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05" w:rsidRPr="00350617" w:rsidRDefault="00791A05" w:rsidP="00350617">
      <w:pPr>
        <w:tabs>
          <w:tab w:val="left" w:pos="1560"/>
        </w:tabs>
        <w:jc w:val="center"/>
        <w:rPr>
          <w:rFonts w:ascii="Vinci Sans Light" w:hAnsi="Vinci Sans Light"/>
        </w:rPr>
        <w:sectPr w:rsidR="00791A05" w:rsidRPr="00350617" w:rsidSect="00BA1E47">
          <w:headerReference w:type="default" r:id="rId8"/>
          <w:footerReference w:type="default" r:id="rId9"/>
          <w:pgSz w:w="11906" w:h="16838"/>
          <w:pgMar w:top="963" w:right="1418" w:bottom="1418" w:left="1418" w:header="568" w:footer="420" w:gutter="0"/>
          <w:cols w:space="708"/>
          <w:docGrid w:linePitch="360"/>
        </w:sectPr>
      </w:pPr>
    </w:p>
    <w:p w:rsidR="00A52D17" w:rsidRPr="00556774" w:rsidRDefault="00341AA1" w:rsidP="00350617">
      <w:pPr>
        <w:jc w:val="center"/>
        <w:rPr>
          <w:rFonts w:ascii="Vinci Sans Medium" w:hAnsi="Vinci Sans Medium" w:cs="Arial"/>
          <w:b/>
          <w:color w:val="004489"/>
          <w:sz w:val="33"/>
          <w:szCs w:val="33"/>
          <w:lang w:val="af-ZA"/>
        </w:rPr>
      </w:pPr>
      <w:r w:rsidRPr="00556774">
        <w:rPr>
          <w:rFonts w:ascii="Vinci Sans Medium" w:hAnsi="Vinci Sans Medium" w:cs="Arial"/>
          <w:b/>
          <w:color w:val="004489"/>
          <w:sz w:val="33"/>
          <w:szCs w:val="33"/>
          <w:lang w:val="af-ZA"/>
        </w:rPr>
        <w:t>Of</w:t>
      </w:r>
      <w:r w:rsidR="00500057" w:rsidRPr="00556774">
        <w:rPr>
          <w:rFonts w:ascii="Vinci Sans Medium" w:hAnsi="Vinci Sans Medium" w:cs="Arial"/>
          <w:b/>
          <w:color w:val="004489"/>
          <w:sz w:val="33"/>
          <w:szCs w:val="33"/>
          <w:lang w:val="af-ZA"/>
        </w:rPr>
        <w:t xml:space="preserve">fre d’emploi – </w:t>
      </w:r>
      <w:r w:rsidR="009005A6" w:rsidRPr="00556774">
        <w:rPr>
          <w:rFonts w:ascii="Vinci Sans Medium" w:hAnsi="Vinci Sans Medium" w:cs="Arial"/>
          <w:b/>
          <w:color w:val="004489"/>
          <w:sz w:val="33"/>
          <w:szCs w:val="33"/>
          <w:lang w:val="af-ZA"/>
        </w:rPr>
        <w:t>Topographe</w:t>
      </w:r>
      <w:r w:rsidR="00500057" w:rsidRPr="00556774">
        <w:rPr>
          <w:rFonts w:ascii="Vinci Sans Medium" w:hAnsi="Vinci Sans Medium" w:cs="Arial"/>
          <w:b/>
          <w:color w:val="004489"/>
          <w:sz w:val="33"/>
          <w:szCs w:val="33"/>
          <w:lang w:val="af-ZA"/>
        </w:rPr>
        <w:t xml:space="preserve"> </w:t>
      </w:r>
      <w:r w:rsidR="00A52D17" w:rsidRPr="00556774">
        <w:rPr>
          <w:rFonts w:ascii="Vinci Sans Medium" w:hAnsi="Vinci Sans Medium" w:cs="Arial"/>
          <w:b/>
          <w:color w:val="004489"/>
          <w:sz w:val="33"/>
          <w:szCs w:val="33"/>
          <w:lang w:val="af-ZA"/>
        </w:rPr>
        <w:t>H/F</w:t>
      </w:r>
    </w:p>
    <w:p w:rsidR="004F385D" w:rsidRPr="00350617" w:rsidRDefault="004F385D" w:rsidP="00350617">
      <w:pPr>
        <w:jc w:val="both"/>
        <w:rPr>
          <w:rFonts w:ascii="Vinci Sans Light" w:hAnsi="Vinci Sans Light" w:cs="Arial"/>
          <w:color w:val="004489"/>
          <w:sz w:val="33"/>
          <w:szCs w:val="33"/>
          <w:lang w:val="af-ZA"/>
        </w:rPr>
      </w:pPr>
    </w:p>
    <w:p w:rsidR="00A52D17" w:rsidRPr="00350617" w:rsidRDefault="00D63A29" w:rsidP="00350617">
      <w:pPr>
        <w:jc w:val="both"/>
        <w:rPr>
          <w:rFonts w:ascii="Vinci Sans Light" w:hAnsi="Vinci Sans Light"/>
        </w:rPr>
      </w:pPr>
      <w:r w:rsidRPr="00350617">
        <w:rPr>
          <w:rFonts w:ascii="Vinci Sans Light" w:hAnsi="Vinci Sans Light"/>
        </w:rPr>
        <w:t>S</w:t>
      </w:r>
      <w:r w:rsidR="001539E5" w:rsidRPr="00350617">
        <w:rPr>
          <w:rFonts w:ascii="Vinci Sans Light" w:hAnsi="Vinci Sans Light"/>
        </w:rPr>
        <w:t>IXENSE Soldata</w:t>
      </w:r>
      <w:r w:rsidRPr="00350617">
        <w:rPr>
          <w:rFonts w:ascii="Vinci Sans Light" w:hAnsi="Vinci Sans Light"/>
        </w:rPr>
        <w:t xml:space="preserve">, filiale </w:t>
      </w:r>
      <w:r w:rsidR="00287A30" w:rsidRPr="00350617">
        <w:rPr>
          <w:rFonts w:ascii="Vinci Sans Light" w:hAnsi="Vinci Sans Light"/>
        </w:rPr>
        <w:t>du groupe</w:t>
      </w:r>
      <w:r w:rsidR="00A52D17" w:rsidRPr="00350617">
        <w:rPr>
          <w:rFonts w:ascii="Vinci Sans Light" w:hAnsi="Vinci Sans Light"/>
        </w:rPr>
        <w:t xml:space="preserve"> VINCI, est le leader mondial de l'instrumentation automatique pour la construction. </w:t>
      </w:r>
      <w:r w:rsidR="00EA053A" w:rsidRPr="00350617">
        <w:rPr>
          <w:rFonts w:ascii="Vinci Sans Light" w:hAnsi="Vinci Sans Light"/>
        </w:rPr>
        <w:t>E</w:t>
      </w:r>
      <w:r w:rsidR="008F3A19" w:rsidRPr="00350617">
        <w:rPr>
          <w:rFonts w:ascii="Vinci Sans Light" w:hAnsi="Vinci Sans Light"/>
        </w:rPr>
        <w:t xml:space="preserve">lle </w:t>
      </w:r>
      <w:r w:rsidR="00A52D17" w:rsidRPr="00350617">
        <w:rPr>
          <w:rFonts w:ascii="Vinci Sans Light" w:hAnsi="Vinci Sans Light"/>
        </w:rPr>
        <w:t xml:space="preserve">assure dans le monde la sécurité des grands travaux et des ouvrages sensibles grâce à une surveillance automatique et manuelle des mouvements du sol et des structures. Spécialiste de la mesure et du traitement de l'information depuis </w:t>
      </w:r>
      <w:r w:rsidR="00300849" w:rsidRPr="00350617">
        <w:rPr>
          <w:rFonts w:ascii="Vinci Sans Light" w:hAnsi="Vinci Sans Light"/>
        </w:rPr>
        <w:t xml:space="preserve">20 </w:t>
      </w:r>
      <w:r w:rsidR="00A52D17" w:rsidRPr="00350617">
        <w:rPr>
          <w:rFonts w:ascii="Vinci Sans Light" w:hAnsi="Vinci Sans Light"/>
        </w:rPr>
        <w:t xml:space="preserve">ans, </w:t>
      </w:r>
      <w:r w:rsidR="00E62264" w:rsidRPr="00350617">
        <w:rPr>
          <w:rFonts w:ascii="Vinci Sans Light" w:hAnsi="Vinci Sans Light"/>
        </w:rPr>
        <w:t>SIXENSE Soldata</w:t>
      </w:r>
      <w:r w:rsidR="00A52D17" w:rsidRPr="00350617">
        <w:rPr>
          <w:rFonts w:ascii="Vinci Sans Light" w:hAnsi="Vinci Sans Light"/>
        </w:rPr>
        <w:t xml:space="preserve"> innove, développe et adapte les meilleures technologies disponibles. </w:t>
      </w:r>
      <w:r w:rsidR="00E440B0" w:rsidRPr="00350617">
        <w:rPr>
          <w:rFonts w:ascii="Vinci Sans Light" w:hAnsi="Vinci Sans Light"/>
        </w:rPr>
        <w:t>L'entreprise compte 400</w:t>
      </w:r>
      <w:r w:rsidR="00A52D17" w:rsidRPr="00350617">
        <w:rPr>
          <w:rFonts w:ascii="Vinci Sans Light" w:hAnsi="Vinci Sans Light"/>
        </w:rPr>
        <w:t xml:space="preserve"> personnes dont plus de 60 en France et réalise plus de 40 millions d’euros de chiffre d’affaires.</w:t>
      </w:r>
    </w:p>
    <w:p w:rsidR="00A52D17" w:rsidRPr="00350617" w:rsidRDefault="00A52D17" w:rsidP="00350617">
      <w:pPr>
        <w:jc w:val="both"/>
        <w:rPr>
          <w:rFonts w:ascii="Vinci Sans Light" w:hAnsi="Vinci Sans Light"/>
        </w:rPr>
      </w:pPr>
      <w:r w:rsidRPr="00350617">
        <w:rPr>
          <w:rFonts w:ascii="Vinci Sans Light" w:hAnsi="Vinci Sans Light"/>
        </w:rPr>
        <w:t>Dans le cadre d’une augmentation d’activité liée au</w:t>
      </w:r>
      <w:r w:rsidR="00447A3C" w:rsidRPr="00350617">
        <w:rPr>
          <w:rFonts w:ascii="Vinci Sans Light" w:hAnsi="Vinci Sans Light"/>
        </w:rPr>
        <w:t>x p</w:t>
      </w:r>
      <w:r w:rsidRPr="00350617">
        <w:rPr>
          <w:rFonts w:ascii="Vinci Sans Light" w:hAnsi="Vinci Sans Light"/>
        </w:rPr>
        <w:t>rojet</w:t>
      </w:r>
      <w:r w:rsidR="00447A3C" w:rsidRPr="00350617">
        <w:rPr>
          <w:rFonts w:ascii="Vinci Sans Light" w:hAnsi="Vinci Sans Light"/>
        </w:rPr>
        <w:t>s du</w:t>
      </w:r>
      <w:r w:rsidRPr="00350617">
        <w:rPr>
          <w:rFonts w:ascii="Vinci Sans Light" w:hAnsi="Vinci Sans Light"/>
        </w:rPr>
        <w:t xml:space="preserve"> Grand Paris, </w:t>
      </w:r>
      <w:r w:rsidR="00EA053A" w:rsidRPr="00350617">
        <w:rPr>
          <w:rFonts w:ascii="Vinci Sans Light" w:hAnsi="Vinci Sans Light"/>
        </w:rPr>
        <w:t xml:space="preserve">nous vous proposons de rejoindre nos équipes au poste de </w:t>
      </w:r>
      <w:r w:rsidR="00F566E7" w:rsidRPr="00350617">
        <w:rPr>
          <w:rFonts w:ascii="Vinci Sans Light" w:hAnsi="Vinci Sans Light"/>
        </w:rPr>
        <w:t>Topographe</w:t>
      </w:r>
      <w:r w:rsidRPr="00350617">
        <w:rPr>
          <w:rFonts w:ascii="Vinci Sans Light" w:hAnsi="Vinci Sans Light"/>
        </w:rPr>
        <w:t xml:space="preserve">. </w:t>
      </w:r>
    </w:p>
    <w:p w:rsidR="00ED1A26" w:rsidRPr="00350617" w:rsidRDefault="00ED1A26" w:rsidP="00350617">
      <w:pPr>
        <w:jc w:val="both"/>
        <w:rPr>
          <w:rFonts w:ascii="Vinci Sans Light" w:hAnsi="Vinci Sans Light"/>
        </w:rPr>
      </w:pPr>
    </w:p>
    <w:p w:rsidR="00902C9A" w:rsidRDefault="00A52D17" w:rsidP="00350617">
      <w:pPr>
        <w:autoSpaceDE w:val="0"/>
        <w:adjustRightInd w:val="0"/>
        <w:jc w:val="both"/>
        <w:rPr>
          <w:rFonts w:ascii="Vinci Sans Medium" w:eastAsiaTheme="minorHAnsi" w:hAnsi="Vinci Sans Medium" w:cs="Arial"/>
          <w:b/>
          <w:color w:val="E20025"/>
          <w:sz w:val="28"/>
          <w:szCs w:val="28"/>
          <w:lang w:val="af-ZA" w:bidi="km-KH"/>
        </w:rPr>
      </w:pPr>
      <w:r w:rsidRPr="00556774">
        <w:rPr>
          <w:rFonts w:ascii="Vinci Sans Medium" w:eastAsiaTheme="minorHAnsi" w:hAnsi="Vinci Sans Medium" w:cs="Arial"/>
          <w:b/>
          <w:color w:val="E20025"/>
          <w:sz w:val="28"/>
          <w:szCs w:val="28"/>
          <w:lang w:val="af-ZA" w:bidi="km-KH"/>
        </w:rPr>
        <w:t>Vos missions</w:t>
      </w:r>
    </w:p>
    <w:p w:rsidR="00556774" w:rsidRPr="00556774" w:rsidRDefault="00556774" w:rsidP="00350617">
      <w:pPr>
        <w:autoSpaceDE w:val="0"/>
        <w:adjustRightInd w:val="0"/>
        <w:jc w:val="both"/>
        <w:rPr>
          <w:rFonts w:ascii="Vinci Sans Medium" w:eastAsiaTheme="minorHAnsi" w:hAnsi="Vinci Sans Medium" w:cs="Arial"/>
          <w:b/>
          <w:color w:val="E20025"/>
          <w:sz w:val="28"/>
          <w:szCs w:val="28"/>
          <w:lang w:val="af-ZA" w:bidi="km-KH"/>
        </w:rPr>
      </w:pPr>
    </w:p>
    <w:p w:rsidR="00DB6226" w:rsidRPr="00350617" w:rsidRDefault="00DB6226" w:rsidP="00350617">
      <w:pPr>
        <w:jc w:val="both"/>
        <w:rPr>
          <w:rFonts w:ascii="Vinci Sans Light" w:hAnsi="Vinci Sans Light"/>
        </w:rPr>
      </w:pPr>
      <w:r w:rsidRPr="00350617">
        <w:rPr>
          <w:rFonts w:ascii="Vinci Sans Light" w:hAnsi="Vinci Sans Light"/>
        </w:rPr>
        <w:t>Sous la responsabilité de l’Ingénieur Instrumentation</w:t>
      </w:r>
      <w:r w:rsidR="00D03446" w:rsidRPr="00350617">
        <w:rPr>
          <w:rFonts w:ascii="Vinci Sans Light" w:hAnsi="Vinci Sans Light"/>
        </w:rPr>
        <w:t xml:space="preserve"> </w:t>
      </w:r>
      <w:r w:rsidRPr="00350617">
        <w:rPr>
          <w:rFonts w:ascii="Vinci Sans Light" w:hAnsi="Vinci Sans Light"/>
        </w:rPr>
        <w:t>et/ou du</w:t>
      </w:r>
      <w:r w:rsidR="00654D43" w:rsidRPr="00350617">
        <w:rPr>
          <w:rFonts w:ascii="Vinci Sans Light" w:hAnsi="Vinci Sans Light"/>
        </w:rPr>
        <w:t xml:space="preserve"> </w:t>
      </w:r>
      <w:r w:rsidRPr="00350617">
        <w:rPr>
          <w:rFonts w:ascii="Vinci Sans Light" w:hAnsi="Vinci Sans Light"/>
        </w:rPr>
        <w:t>P</w:t>
      </w:r>
      <w:r w:rsidR="00A04987" w:rsidRPr="00350617">
        <w:rPr>
          <w:rFonts w:ascii="Vinci Sans Light" w:hAnsi="Vinci Sans Light"/>
        </w:rPr>
        <w:t xml:space="preserve">roject Manager, </w:t>
      </w:r>
      <w:r w:rsidR="002B244D" w:rsidRPr="00350617">
        <w:rPr>
          <w:rFonts w:ascii="Vinci Sans Light" w:hAnsi="Vinci Sans Light"/>
        </w:rPr>
        <w:t>vos principales missions seront les</w:t>
      </w:r>
      <w:r w:rsidR="00263EA6" w:rsidRPr="00350617">
        <w:rPr>
          <w:rFonts w:ascii="Vinci Sans Light" w:hAnsi="Vinci Sans Light"/>
        </w:rPr>
        <w:t xml:space="preserve"> suivant</w:t>
      </w:r>
      <w:r w:rsidR="002B244D" w:rsidRPr="00350617">
        <w:rPr>
          <w:rFonts w:ascii="Vinci Sans Light" w:hAnsi="Vinci Sans Light"/>
        </w:rPr>
        <w:t>es</w:t>
      </w:r>
      <w:r w:rsidRPr="00350617">
        <w:rPr>
          <w:rFonts w:ascii="Vinci Sans Light" w:hAnsi="Vinci Sans Light"/>
        </w:rPr>
        <w:t xml:space="preserve"> :</w:t>
      </w:r>
    </w:p>
    <w:p w:rsidR="00AB3C18" w:rsidRPr="00350617" w:rsidRDefault="001E378A" w:rsidP="00350617">
      <w:pPr>
        <w:pStyle w:val="EnumrationSD"/>
        <w:tabs>
          <w:tab w:val="clear" w:pos="851"/>
          <w:tab w:val="left" w:pos="3402"/>
        </w:tabs>
        <w:spacing w:after="0"/>
        <w:ind w:left="850" w:right="420" w:hanging="357"/>
        <w:rPr>
          <w:rFonts w:ascii="Vinci Sans Light" w:hAnsi="Vinci Sans Light"/>
        </w:rPr>
      </w:pPr>
      <w:r w:rsidRPr="00350617">
        <w:rPr>
          <w:rFonts w:ascii="Vinci Sans Light" w:hAnsi="Vinci Sans Light"/>
        </w:rPr>
        <w:t>Installer</w:t>
      </w:r>
      <w:r w:rsidR="00AB3C18" w:rsidRPr="00350617">
        <w:rPr>
          <w:rFonts w:ascii="Vinci Sans Light" w:hAnsi="Vinci Sans Light"/>
        </w:rPr>
        <w:t xml:space="preserve"> des systèmes d’a</w:t>
      </w:r>
      <w:r w:rsidR="0068128F" w:rsidRPr="00350617">
        <w:rPr>
          <w:rFonts w:ascii="Vinci Sans Light" w:hAnsi="Vinci Sans Light"/>
        </w:rPr>
        <w:t>uscultations sur de</w:t>
      </w:r>
      <w:r w:rsidR="0028442A" w:rsidRPr="00350617">
        <w:rPr>
          <w:rFonts w:ascii="Vinci Sans Light" w:hAnsi="Vinci Sans Light"/>
        </w:rPr>
        <w:t xml:space="preserve">s chantiers : </w:t>
      </w:r>
      <w:r w:rsidR="00AB3C18" w:rsidRPr="00350617">
        <w:rPr>
          <w:rFonts w:ascii="Vinci Sans Light" w:hAnsi="Vinci Sans Light"/>
          <w:szCs w:val="24"/>
          <w:lang w:eastAsia="es-ES"/>
        </w:rPr>
        <w:t xml:space="preserve">théodolites automatiques, capteurs, </w:t>
      </w:r>
      <w:r w:rsidR="0028442A" w:rsidRPr="00350617">
        <w:rPr>
          <w:rFonts w:ascii="Vinci Sans Light" w:hAnsi="Vinci Sans Light"/>
          <w:szCs w:val="24"/>
          <w:lang w:eastAsia="es-ES"/>
        </w:rPr>
        <w:t>fissuromètres</w:t>
      </w:r>
      <w:r w:rsidRPr="00350617">
        <w:rPr>
          <w:rFonts w:ascii="Vinci Sans Light" w:hAnsi="Vinci Sans Light"/>
          <w:szCs w:val="24"/>
          <w:lang w:eastAsia="es-ES"/>
        </w:rPr>
        <w:t>, inclinomètres…</w:t>
      </w:r>
      <w:r w:rsidR="00AB3C18" w:rsidRPr="00350617">
        <w:rPr>
          <w:rFonts w:ascii="Vinci Sans Light" w:hAnsi="Vinci Sans Light"/>
          <w:szCs w:val="24"/>
          <w:lang w:eastAsia="es-ES"/>
        </w:rPr>
        <w:t>.</w:t>
      </w:r>
    </w:p>
    <w:p w:rsidR="00896863" w:rsidRPr="00350617" w:rsidRDefault="00896863" w:rsidP="00350617">
      <w:pPr>
        <w:pStyle w:val="EnumrationSD"/>
        <w:tabs>
          <w:tab w:val="clear" w:pos="851"/>
          <w:tab w:val="left" w:pos="3402"/>
        </w:tabs>
        <w:spacing w:after="0"/>
        <w:ind w:left="850" w:right="420" w:hanging="357"/>
        <w:rPr>
          <w:rFonts w:ascii="Vinci Sans Light" w:hAnsi="Vinci Sans Light"/>
          <w:szCs w:val="24"/>
          <w:lang w:eastAsia="es-ES"/>
        </w:rPr>
      </w:pPr>
      <w:r w:rsidRPr="00350617">
        <w:rPr>
          <w:rFonts w:ascii="Vinci Sans Light" w:hAnsi="Vinci Sans Light"/>
          <w:szCs w:val="24"/>
          <w:lang w:eastAsia="es-ES"/>
        </w:rPr>
        <w:t>Tester ces installations afin de s'assurer de la fiabilité des données collectées.</w:t>
      </w:r>
    </w:p>
    <w:p w:rsidR="00AB3C18" w:rsidRPr="00350617" w:rsidRDefault="00AB3C18" w:rsidP="00350617">
      <w:pPr>
        <w:pStyle w:val="EnumrationSD"/>
        <w:spacing w:after="0"/>
        <w:ind w:left="850" w:right="420" w:hanging="357"/>
        <w:rPr>
          <w:rFonts w:ascii="Vinci Sans Light" w:hAnsi="Vinci Sans Light"/>
        </w:rPr>
      </w:pPr>
      <w:r w:rsidRPr="00350617">
        <w:rPr>
          <w:rFonts w:ascii="Vinci Sans Light" w:hAnsi="Vinci Sans Light"/>
          <w:szCs w:val="24"/>
          <w:lang w:eastAsia="es-ES"/>
        </w:rPr>
        <w:t>R</w:t>
      </w:r>
      <w:r w:rsidR="001416EB" w:rsidRPr="00350617">
        <w:rPr>
          <w:rFonts w:ascii="Vinci Sans Light" w:hAnsi="Vinci Sans Light"/>
          <w:szCs w:val="24"/>
          <w:lang w:eastAsia="es-ES"/>
        </w:rPr>
        <w:t>éaliser</w:t>
      </w:r>
      <w:r w:rsidRPr="00350617">
        <w:rPr>
          <w:rFonts w:ascii="Vinci Sans Light" w:hAnsi="Vinci Sans Light"/>
          <w:szCs w:val="24"/>
          <w:lang w:eastAsia="es-ES"/>
        </w:rPr>
        <w:t xml:space="preserve"> de</w:t>
      </w:r>
      <w:r w:rsidR="001416EB" w:rsidRPr="00350617">
        <w:rPr>
          <w:rFonts w:ascii="Vinci Sans Light" w:hAnsi="Vinci Sans Light"/>
          <w:szCs w:val="24"/>
          <w:lang w:eastAsia="es-ES"/>
        </w:rPr>
        <w:t>s</w:t>
      </w:r>
      <w:r w:rsidRPr="00350617">
        <w:rPr>
          <w:rFonts w:ascii="Vinci Sans Light" w:hAnsi="Vinci Sans Light"/>
          <w:szCs w:val="24"/>
          <w:lang w:eastAsia="es-ES"/>
        </w:rPr>
        <w:t xml:space="preserve"> mesures manuelles de précision.</w:t>
      </w:r>
    </w:p>
    <w:p w:rsidR="00AB3C18" w:rsidRPr="00350617" w:rsidRDefault="005722E0" w:rsidP="00350617">
      <w:pPr>
        <w:pStyle w:val="EnumrationSD"/>
        <w:spacing w:after="0"/>
        <w:ind w:left="850" w:right="420" w:hanging="357"/>
        <w:rPr>
          <w:rFonts w:ascii="Vinci Sans Light" w:hAnsi="Vinci Sans Light"/>
        </w:rPr>
      </w:pPr>
      <w:r w:rsidRPr="00350617">
        <w:rPr>
          <w:rFonts w:ascii="Vinci Sans Light" w:hAnsi="Vinci Sans Light"/>
        </w:rPr>
        <w:t>Appliquer</w:t>
      </w:r>
      <w:r w:rsidR="00AB3C18" w:rsidRPr="00350617">
        <w:rPr>
          <w:rFonts w:ascii="Vinci Sans Light" w:hAnsi="Vinci Sans Light"/>
        </w:rPr>
        <w:t xml:space="preserve"> notre système qualité</w:t>
      </w:r>
      <w:r w:rsidR="00680C0D" w:rsidRPr="00350617">
        <w:rPr>
          <w:rFonts w:ascii="Vinci Sans Light" w:hAnsi="Vinci Sans Light"/>
        </w:rPr>
        <w:t xml:space="preserve"> et </w:t>
      </w:r>
      <w:r w:rsidR="0043693D" w:rsidRPr="00350617">
        <w:rPr>
          <w:rFonts w:ascii="Vinci Sans Light" w:hAnsi="Vinci Sans Light"/>
        </w:rPr>
        <w:t>notre politique sécurité</w:t>
      </w:r>
      <w:r w:rsidR="00AB3C18" w:rsidRPr="00350617">
        <w:rPr>
          <w:rFonts w:ascii="Vinci Sans Light" w:hAnsi="Vinci Sans Light"/>
        </w:rPr>
        <w:t xml:space="preserve"> sur chantier.</w:t>
      </w:r>
    </w:p>
    <w:p w:rsidR="00AB3C18" w:rsidRPr="00350617" w:rsidRDefault="00AB3C18" w:rsidP="00350617">
      <w:pPr>
        <w:pStyle w:val="EnumrationSD"/>
        <w:spacing w:after="0"/>
        <w:ind w:left="850" w:right="420" w:hanging="357"/>
        <w:rPr>
          <w:rFonts w:ascii="Vinci Sans Light" w:hAnsi="Vinci Sans Light"/>
          <w:lang w:val="fr-CA"/>
        </w:rPr>
      </w:pPr>
      <w:r w:rsidRPr="00350617">
        <w:rPr>
          <w:rFonts w:ascii="Vinci Sans Light" w:hAnsi="Vinci Sans Light"/>
          <w:lang w:val="fr-CA"/>
        </w:rPr>
        <w:t xml:space="preserve">Produire des fiches de postes pour le suivi des activités et l’archivage des informations. </w:t>
      </w:r>
    </w:p>
    <w:p w:rsidR="00253BEB" w:rsidRPr="00350617" w:rsidRDefault="00253BEB" w:rsidP="00350617">
      <w:pPr>
        <w:pStyle w:val="EnumrationSD"/>
        <w:numPr>
          <w:ilvl w:val="0"/>
          <w:numId w:val="0"/>
        </w:numPr>
        <w:spacing w:after="0"/>
        <w:ind w:left="1210" w:right="420"/>
        <w:rPr>
          <w:rFonts w:ascii="Vinci Sans Light" w:hAnsi="Vinci Sans Light"/>
          <w:color w:val="2F2F2F"/>
          <w:lang w:val="fr-CA"/>
        </w:rPr>
      </w:pPr>
    </w:p>
    <w:p w:rsidR="006B503F" w:rsidRPr="00556774" w:rsidRDefault="00A52D17" w:rsidP="00350617">
      <w:pPr>
        <w:autoSpaceDE w:val="0"/>
        <w:autoSpaceDN w:val="0"/>
        <w:adjustRightInd w:val="0"/>
        <w:jc w:val="both"/>
        <w:rPr>
          <w:rFonts w:ascii="Vinci Sans Medium" w:eastAsiaTheme="minorHAnsi" w:hAnsi="Vinci Sans Medium" w:cs="Arial"/>
          <w:b/>
          <w:color w:val="E20025"/>
          <w:sz w:val="28"/>
          <w:szCs w:val="28"/>
          <w:lang w:val="af-ZA" w:bidi="km-KH"/>
        </w:rPr>
      </w:pPr>
      <w:r w:rsidRPr="00556774">
        <w:rPr>
          <w:rFonts w:ascii="Vinci Sans Medium" w:eastAsiaTheme="minorHAnsi" w:hAnsi="Vinci Sans Medium" w:cs="Arial"/>
          <w:b/>
          <w:color w:val="E20025"/>
          <w:sz w:val="28"/>
          <w:szCs w:val="28"/>
          <w:lang w:val="af-ZA" w:bidi="km-KH"/>
        </w:rPr>
        <w:t>Localisation</w:t>
      </w:r>
    </w:p>
    <w:p w:rsidR="004628E4" w:rsidRPr="00350617" w:rsidRDefault="00A52D17" w:rsidP="00350617">
      <w:pPr>
        <w:jc w:val="both"/>
        <w:rPr>
          <w:rFonts w:ascii="Vinci Sans Light" w:hAnsi="Vinci Sans Light"/>
          <w:sz w:val="18"/>
          <w:szCs w:val="18"/>
        </w:rPr>
      </w:pPr>
      <w:r w:rsidRPr="00350617">
        <w:rPr>
          <w:rFonts w:ascii="Vinci Sans Light" w:hAnsi="Vinci Sans Light"/>
        </w:rPr>
        <w:t xml:space="preserve">Poste basé </w:t>
      </w:r>
      <w:r w:rsidR="00985555" w:rsidRPr="00350617">
        <w:rPr>
          <w:rFonts w:ascii="Vinci Sans Light" w:hAnsi="Vinci Sans Light"/>
        </w:rPr>
        <w:t>à Nanterre (92) avec des déplacements à prévoir sur toute l’Ile de France.</w:t>
      </w:r>
    </w:p>
    <w:p w:rsidR="001416EB" w:rsidRPr="00556774" w:rsidRDefault="001416EB" w:rsidP="00556774">
      <w:pPr>
        <w:autoSpaceDE w:val="0"/>
        <w:autoSpaceDN w:val="0"/>
        <w:adjustRightInd w:val="0"/>
        <w:jc w:val="both"/>
        <w:rPr>
          <w:rFonts w:ascii="Vinci Sans Medium" w:eastAsiaTheme="minorHAnsi" w:hAnsi="Vinci Sans Medium" w:cs="Arial"/>
          <w:b/>
          <w:color w:val="E20025"/>
          <w:sz w:val="28"/>
          <w:szCs w:val="28"/>
          <w:lang w:val="af-ZA" w:bidi="km-KH"/>
        </w:rPr>
      </w:pPr>
    </w:p>
    <w:p w:rsidR="00A52D17" w:rsidRPr="00556774" w:rsidRDefault="00A52D17" w:rsidP="00556774">
      <w:pPr>
        <w:autoSpaceDE w:val="0"/>
        <w:autoSpaceDN w:val="0"/>
        <w:adjustRightInd w:val="0"/>
        <w:jc w:val="both"/>
        <w:rPr>
          <w:rFonts w:ascii="Vinci Sans Medium" w:eastAsiaTheme="minorHAnsi" w:hAnsi="Vinci Sans Medium" w:cs="Arial"/>
          <w:b/>
          <w:color w:val="E20025"/>
          <w:sz w:val="28"/>
          <w:szCs w:val="28"/>
          <w:lang w:val="af-ZA" w:bidi="km-KH"/>
        </w:rPr>
      </w:pPr>
      <w:r w:rsidRPr="00556774">
        <w:rPr>
          <w:rFonts w:ascii="Vinci Sans Medium" w:eastAsiaTheme="minorHAnsi" w:hAnsi="Vinci Sans Medium" w:cs="Arial"/>
          <w:b/>
          <w:color w:val="E20025"/>
          <w:sz w:val="28"/>
          <w:szCs w:val="28"/>
          <w:lang w:val="af-ZA" w:bidi="km-KH"/>
        </w:rPr>
        <w:t>Votre profil</w:t>
      </w:r>
    </w:p>
    <w:p w:rsidR="001416EB" w:rsidRPr="00350617" w:rsidRDefault="001416EB" w:rsidP="00350617">
      <w:pPr>
        <w:jc w:val="both"/>
        <w:rPr>
          <w:rFonts w:ascii="Vinci Sans Light" w:eastAsiaTheme="minorHAnsi" w:hAnsi="Vinci Sans Light" w:cs="Arial"/>
          <w:color w:val="E20025"/>
          <w:sz w:val="28"/>
          <w:szCs w:val="28"/>
          <w:lang w:val="af-ZA" w:eastAsia="en-US" w:bidi="km-KH"/>
        </w:rPr>
      </w:pPr>
    </w:p>
    <w:p w:rsidR="000C549D" w:rsidRPr="00350617" w:rsidRDefault="0006214D" w:rsidP="00350617">
      <w:pPr>
        <w:jc w:val="both"/>
        <w:rPr>
          <w:rFonts w:ascii="Vinci Sans Light" w:hAnsi="Vinci Sans Light"/>
        </w:rPr>
      </w:pPr>
      <w:r w:rsidRPr="00350617">
        <w:rPr>
          <w:rFonts w:ascii="Vinci Sans Light" w:hAnsi="Vinci Sans Light"/>
        </w:rPr>
        <w:t xml:space="preserve">Diplômé(e) d’un </w:t>
      </w:r>
      <w:r w:rsidR="003412BB" w:rsidRPr="00350617">
        <w:rPr>
          <w:rFonts w:ascii="Vinci Sans Light" w:hAnsi="Vinci Sans Light"/>
        </w:rPr>
        <w:t xml:space="preserve">Bac pro ou d’un </w:t>
      </w:r>
      <w:r w:rsidR="00F566E7" w:rsidRPr="00350617">
        <w:rPr>
          <w:rFonts w:ascii="Vinci Sans Light" w:hAnsi="Vinci Sans Light"/>
        </w:rPr>
        <w:t>Bac+2 en Topographie</w:t>
      </w:r>
      <w:r w:rsidR="004F385D" w:rsidRPr="00350617">
        <w:rPr>
          <w:rFonts w:ascii="Vinci Sans Light" w:hAnsi="Vinci Sans Light"/>
        </w:rPr>
        <w:t xml:space="preserve">, </w:t>
      </w:r>
      <w:r w:rsidR="00BE5C57" w:rsidRPr="00350617">
        <w:rPr>
          <w:rFonts w:ascii="Vinci Sans Light" w:hAnsi="Vinci Sans Light"/>
        </w:rPr>
        <w:t xml:space="preserve">vous </w:t>
      </w:r>
      <w:r w:rsidR="000C549D" w:rsidRPr="00350617">
        <w:rPr>
          <w:rFonts w:ascii="Vinci Sans Light" w:hAnsi="Vinci Sans Light"/>
        </w:rPr>
        <w:t xml:space="preserve">détenez une </w:t>
      </w:r>
      <w:r w:rsidR="00CE363A" w:rsidRPr="00350617">
        <w:rPr>
          <w:rFonts w:ascii="Vinci Sans Light" w:hAnsi="Vinci Sans Light"/>
        </w:rPr>
        <w:t>bonne</w:t>
      </w:r>
      <w:r w:rsidR="000C549D" w:rsidRPr="00350617">
        <w:rPr>
          <w:rFonts w:ascii="Vinci Sans Light" w:hAnsi="Vinci Sans Light"/>
        </w:rPr>
        <w:t xml:space="preserve"> connaissance de l’environnement de la construction et du génie civil. </w:t>
      </w:r>
    </w:p>
    <w:p w:rsidR="004E1D1E" w:rsidRPr="00350617" w:rsidRDefault="004E1D1E" w:rsidP="00350617">
      <w:pPr>
        <w:jc w:val="both"/>
        <w:rPr>
          <w:rFonts w:ascii="Vinci Sans Light" w:hAnsi="Vinci Sans Light"/>
        </w:rPr>
      </w:pPr>
      <w:r w:rsidRPr="00350617">
        <w:rPr>
          <w:rFonts w:ascii="Vinci Sans Light" w:hAnsi="Vinci Sans Light"/>
        </w:rPr>
        <w:t>Vous avez au minimum une première expérience d’au moins 1 an (stage et alternance comprise) sur un poste similaire.</w:t>
      </w:r>
    </w:p>
    <w:p w:rsidR="004E1D1E" w:rsidRPr="00350617" w:rsidRDefault="00975D64" w:rsidP="00350617">
      <w:pPr>
        <w:jc w:val="both"/>
        <w:rPr>
          <w:rFonts w:ascii="Vinci Sans Light" w:hAnsi="Vinci Sans Light"/>
        </w:rPr>
      </w:pPr>
      <w:r w:rsidRPr="00350617">
        <w:rPr>
          <w:rFonts w:ascii="Vinci Sans Light" w:hAnsi="Vinci Sans Light"/>
        </w:rPr>
        <w:t>Doté(e) d’un goût pour le terrain, vous faites preuve de rigueur et disposez d’une bonne capacité d’adaptation.</w:t>
      </w:r>
    </w:p>
    <w:p w:rsidR="00A0168D" w:rsidRPr="00556774" w:rsidRDefault="00A0168D" w:rsidP="00556774">
      <w:pPr>
        <w:autoSpaceDE w:val="0"/>
        <w:autoSpaceDN w:val="0"/>
        <w:adjustRightInd w:val="0"/>
        <w:jc w:val="both"/>
        <w:rPr>
          <w:rFonts w:ascii="Vinci Sans Medium" w:eastAsiaTheme="minorHAnsi" w:hAnsi="Vinci Sans Medium" w:cs="Arial"/>
          <w:b/>
          <w:color w:val="E20025"/>
          <w:sz w:val="28"/>
          <w:szCs w:val="28"/>
          <w:lang w:val="af-ZA" w:bidi="km-KH"/>
        </w:rPr>
      </w:pPr>
    </w:p>
    <w:p w:rsidR="004E1D1E" w:rsidRPr="00556774" w:rsidRDefault="004E1D1E" w:rsidP="00556774">
      <w:pPr>
        <w:autoSpaceDE w:val="0"/>
        <w:autoSpaceDN w:val="0"/>
        <w:adjustRightInd w:val="0"/>
        <w:jc w:val="both"/>
        <w:rPr>
          <w:rFonts w:ascii="Vinci Sans Medium" w:eastAsiaTheme="minorHAnsi" w:hAnsi="Vinci Sans Medium" w:cs="Arial"/>
          <w:b/>
          <w:color w:val="E20025"/>
          <w:sz w:val="28"/>
          <w:szCs w:val="28"/>
          <w:lang w:val="af-ZA" w:bidi="km-KH"/>
        </w:rPr>
      </w:pPr>
      <w:r w:rsidRPr="00556774">
        <w:rPr>
          <w:rFonts w:ascii="Vinci Sans Medium" w:eastAsiaTheme="minorHAnsi" w:hAnsi="Vinci Sans Medium" w:cs="Arial"/>
          <w:b/>
          <w:color w:val="E20025"/>
          <w:sz w:val="28"/>
          <w:szCs w:val="28"/>
          <w:lang w:val="af-ZA" w:bidi="km-KH"/>
        </w:rPr>
        <w:t>Vos atouts</w:t>
      </w:r>
    </w:p>
    <w:p w:rsidR="00350617" w:rsidRPr="00350617" w:rsidRDefault="00350617" w:rsidP="00350617">
      <w:pPr>
        <w:jc w:val="both"/>
        <w:rPr>
          <w:rFonts w:ascii="Vinci Sans Light" w:eastAsiaTheme="minorHAnsi" w:hAnsi="Vinci Sans Light" w:cs="Arial"/>
          <w:color w:val="E20025"/>
          <w:sz w:val="28"/>
          <w:szCs w:val="28"/>
          <w:lang w:val="af-ZA" w:eastAsia="en-US" w:bidi="km-KH"/>
        </w:rPr>
      </w:pPr>
    </w:p>
    <w:p w:rsidR="004E1D1E" w:rsidRPr="00350617" w:rsidRDefault="004E1D1E" w:rsidP="00350617">
      <w:pPr>
        <w:jc w:val="both"/>
        <w:rPr>
          <w:rFonts w:ascii="Vinci Sans Light" w:hAnsi="Vinci Sans Light"/>
        </w:rPr>
      </w:pPr>
      <w:r w:rsidRPr="00350617">
        <w:rPr>
          <w:rFonts w:ascii="Vinci Sans Light" w:hAnsi="Vinci Sans Light"/>
        </w:rPr>
        <w:t xml:space="preserve">Autonome et rigoureux(se), vous savez vous adapter efficacement aux situations que vous rencontrez pour assurer la réussite de vos missions. </w:t>
      </w:r>
    </w:p>
    <w:p w:rsidR="00350617" w:rsidRDefault="004E1D1E" w:rsidP="00350617">
      <w:pPr>
        <w:jc w:val="both"/>
        <w:rPr>
          <w:rFonts w:ascii="Vinci Sans Light" w:hAnsi="Vinci Sans Light"/>
        </w:rPr>
      </w:pPr>
      <w:r w:rsidRPr="00350617">
        <w:rPr>
          <w:rFonts w:ascii="Vinci Sans Light" w:hAnsi="Vinci Sans Light"/>
        </w:rPr>
        <w:t xml:space="preserve">Vos qualités relationnelles et votre sens du travail en équipe vous seront indispensables pour vous intégrer au sein de l’équipe. </w:t>
      </w:r>
    </w:p>
    <w:p w:rsidR="00350617" w:rsidRDefault="00350617" w:rsidP="00350617">
      <w:pPr>
        <w:jc w:val="both"/>
        <w:rPr>
          <w:rFonts w:ascii="Vinci Sans Light" w:hAnsi="Vinci Sans Light"/>
        </w:rPr>
      </w:pPr>
      <w:r w:rsidRPr="00350617">
        <w:rPr>
          <w:rFonts w:ascii="Vinci Sans Light" w:hAnsi="Vinci Sans Light"/>
        </w:rPr>
        <w:t>Vous bénéficiez d’une Reconnaissance de la Qualité de Travailleur Handicapé (RQTH) ? Faites-le nous savoir, ce poste vous est ouvert !</w:t>
      </w:r>
    </w:p>
    <w:p w:rsidR="00350617" w:rsidRDefault="00350617" w:rsidP="00350617">
      <w:pPr>
        <w:pStyle w:val="Retraitcorpsdetexte"/>
        <w:tabs>
          <w:tab w:val="left" w:pos="5245"/>
          <w:tab w:val="left" w:pos="5529"/>
        </w:tabs>
        <w:spacing w:after="0"/>
        <w:ind w:left="0"/>
        <w:jc w:val="both"/>
        <w:rPr>
          <w:rFonts w:ascii="Vinci Sans Light" w:hAnsi="Vinci Sans Light"/>
          <w:b/>
          <w:sz w:val="22"/>
        </w:rPr>
      </w:pPr>
    </w:p>
    <w:p w:rsidR="00350617" w:rsidRPr="00556774" w:rsidRDefault="00350617" w:rsidP="00556774">
      <w:pPr>
        <w:pStyle w:val="Retraitcorpsdetexte"/>
        <w:tabs>
          <w:tab w:val="left" w:pos="5245"/>
          <w:tab w:val="left" w:pos="5529"/>
        </w:tabs>
        <w:spacing w:after="0"/>
        <w:ind w:left="0"/>
        <w:jc w:val="both"/>
        <w:rPr>
          <w:rFonts w:ascii="Vinci Sans Light" w:hAnsi="Vinci Sans Light"/>
          <w:b/>
          <w:sz w:val="22"/>
        </w:rPr>
      </w:pPr>
      <w:r w:rsidRPr="0031786B">
        <w:rPr>
          <w:rFonts w:ascii="Vinci Sans Light" w:hAnsi="Vinci Sans Light"/>
          <w:b/>
          <w:sz w:val="22"/>
        </w:rPr>
        <w:t xml:space="preserve">Pour postuler, merci d’envoyer un CV ainsi qu’une lettre de motivation à : </w:t>
      </w:r>
      <w:hyperlink r:id="rId10" w:history="1">
        <w:r w:rsidRPr="0031786B">
          <w:rPr>
            <w:rStyle w:val="Lienhypertexte"/>
            <w:rFonts w:ascii="Vinci Sans Light" w:hAnsi="Vinci Sans Light"/>
            <w:b/>
            <w:sz w:val="22"/>
          </w:rPr>
          <w:t>lauren.girault@sixense-group.com</w:t>
        </w:r>
      </w:hyperlink>
      <w:r w:rsidRPr="0031786B">
        <w:rPr>
          <w:rFonts w:ascii="Vinci Sans Light" w:hAnsi="Vinci Sans Light"/>
          <w:b/>
          <w:sz w:val="22"/>
        </w:rPr>
        <w:t xml:space="preserve">. </w:t>
      </w:r>
      <w:bookmarkStart w:id="0" w:name="_GoBack"/>
      <w:bookmarkEnd w:id="0"/>
    </w:p>
    <w:p w:rsidR="00350617" w:rsidRPr="00350617" w:rsidRDefault="00350617" w:rsidP="00350617">
      <w:pPr>
        <w:jc w:val="both"/>
        <w:rPr>
          <w:rFonts w:ascii="Vinci Sans Light" w:hAnsi="Vinci Sans Light"/>
        </w:rPr>
      </w:pPr>
    </w:p>
    <w:sectPr w:rsidR="00350617" w:rsidRPr="00350617" w:rsidSect="00D03446">
      <w:headerReference w:type="default" r:id="rId11"/>
      <w:type w:val="continuous"/>
      <w:pgSz w:w="11906" w:h="16838"/>
      <w:pgMar w:top="1276" w:right="1418" w:bottom="212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F09" w:rsidRDefault="004C0F09" w:rsidP="00CA4254">
      <w:r>
        <w:separator/>
      </w:r>
    </w:p>
  </w:endnote>
  <w:endnote w:type="continuationSeparator" w:id="0">
    <w:p w:rsidR="004C0F09" w:rsidRDefault="004C0F09" w:rsidP="00CA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inci Sans">
    <w:panose1 w:val="02000000000000000000"/>
    <w:charset w:val="00"/>
    <w:family w:val="auto"/>
    <w:pitch w:val="variable"/>
    <w:sig w:usb0="A00000AF" w:usb1="4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ci Sans Light">
    <w:panose1 w:val="02000000000000000000"/>
    <w:charset w:val="00"/>
    <w:family w:val="auto"/>
    <w:pitch w:val="variable"/>
    <w:sig w:usb0="A00000AF" w:usb1="4000205B" w:usb2="00000000" w:usb3="00000000" w:csb0="0000009B" w:csb1="00000000"/>
  </w:font>
  <w:font w:name="Vinci Sans Medium">
    <w:panose1 w:val="02000000000000000000"/>
    <w:charset w:val="00"/>
    <w:family w:val="auto"/>
    <w:pitch w:val="variable"/>
    <w:sig w:usb0="A00000AF" w:usb1="4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6B" w:rsidRDefault="00E5096B" w:rsidP="00E5096B">
    <w:pPr>
      <w:jc w:val="right"/>
      <w:rPr>
        <w:rFonts w:ascii="Vinci Sans" w:hAnsi="Vinci Sans"/>
        <w:b/>
        <w:color w:val="004489"/>
        <w:sz w:val="14"/>
        <w:szCs w:val="14"/>
      </w:rPr>
    </w:pPr>
  </w:p>
  <w:tbl>
    <w:tblPr>
      <w:tblW w:w="10105" w:type="dxa"/>
      <w:tblInd w:w="-783" w:type="dxa"/>
      <w:tblLayout w:type="fixed"/>
      <w:tblLook w:val="04A0" w:firstRow="1" w:lastRow="0" w:firstColumn="1" w:lastColumn="0" w:noHBand="0" w:noVBand="1"/>
    </w:tblPr>
    <w:tblGrid>
      <w:gridCol w:w="4577"/>
      <w:gridCol w:w="1701"/>
      <w:gridCol w:w="1417"/>
      <w:gridCol w:w="1276"/>
      <w:gridCol w:w="1134"/>
    </w:tblGrid>
    <w:tr w:rsidR="00A8167C" w:rsidRPr="002E4779" w:rsidTr="00E11065">
      <w:trPr>
        <w:trHeight w:hRule="exact" w:val="774"/>
      </w:trPr>
      <w:tc>
        <w:tcPr>
          <w:tcW w:w="4577" w:type="dxa"/>
        </w:tcPr>
        <w:p w:rsidR="00A8167C" w:rsidRPr="002E4779" w:rsidRDefault="00A8167C" w:rsidP="002A27B7">
          <w:pPr>
            <w:ind w:left="-94"/>
            <w:rPr>
              <w:rFonts w:ascii="Vinci Sans Medium" w:hAnsi="Vinci Sans Medium"/>
              <w:color w:val="E20025"/>
              <w:w w:val="95"/>
              <w:sz w:val="14"/>
              <w:szCs w:val="14"/>
            </w:rPr>
          </w:pPr>
        </w:p>
      </w:tc>
      <w:tc>
        <w:tcPr>
          <w:tcW w:w="1701" w:type="dxa"/>
          <w:vMerge w:val="restart"/>
        </w:tcPr>
        <w:p w:rsidR="00A8167C" w:rsidRPr="00166065" w:rsidRDefault="00A8167C" w:rsidP="002A27B7">
          <w:pPr>
            <w:framePr w:hSpace="141" w:wrap="around" w:vAnchor="page" w:hAnchor="margin" w:xAlign="center" w:y="1641"/>
            <w:ind w:left="-112"/>
            <w:jc w:val="right"/>
            <w:rPr>
              <w:rFonts w:ascii="Vinci Sans" w:hAnsi="Vinci Sans" w:cs="Arial"/>
              <w:bCs/>
              <w:color w:val="004489"/>
              <w:sz w:val="14"/>
              <w:szCs w:val="14"/>
            </w:rPr>
          </w:pPr>
        </w:p>
      </w:tc>
      <w:tc>
        <w:tcPr>
          <w:tcW w:w="1417" w:type="dxa"/>
          <w:vMerge w:val="restart"/>
        </w:tcPr>
        <w:p w:rsidR="00A8167C" w:rsidRPr="00BA5711" w:rsidRDefault="00A8167C" w:rsidP="002A27B7">
          <w:pPr>
            <w:ind w:left="-112"/>
            <w:jc w:val="right"/>
            <w:rPr>
              <w:rFonts w:ascii="Vinci Sans" w:hAnsi="Vinci Sans" w:cs="Arial"/>
              <w:bCs/>
              <w:color w:val="004489"/>
              <w:sz w:val="14"/>
              <w:szCs w:val="14"/>
            </w:rPr>
          </w:pPr>
        </w:p>
      </w:tc>
      <w:tc>
        <w:tcPr>
          <w:tcW w:w="1276" w:type="dxa"/>
          <w:vMerge w:val="restart"/>
        </w:tcPr>
        <w:p w:rsidR="00A8167C" w:rsidRDefault="00A8167C" w:rsidP="002A27B7">
          <w:pPr>
            <w:ind w:left="-112"/>
            <w:jc w:val="right"/>
            <w:rPr>
              <w:rFonts w:ascii="Vinci Sans" w:hAnsi="Vinci Sans" w:cs="Arial"/>
              <w:bCs/>
              <w:noProof/>
              <w:color w:val="004489"/>
              <w:sz w:val="14"/>
              <w:szCs w:val="14"/>
              <w:lang w:eastAsia="fr-FR" w:bidi="km-KH"/>
            </w:rPr>
          </w:pPr>
        </w:p>
      </w:tc>
      <w:tc>
        <w:tcPr>
          <w:tcW w:w="1134" w:type="dxa"/>
          <w:vMerge w:val="restart"/>
        </w:tcPr>
        <w:p w:rsidR="00A8167C" w:rsidRDefault="00A8167C" w:rsidP="002A27B7">
          <w:pPr>
            <w:ind w:left="-112"/>
            <w:jc w:val="right"/>
            <w:rPr>
              <w:rFonts w:ascii="Vinci Sans" w:hAnsi="Vinci Sans" w:cs="Arial"/>
              <w:bCs/>
              <w:noProof/>
              <w:color w:val="004489"/>
              <w:sz w:val="14"/>
              <w:szCs w:val="14"/>
              <w:lang w:eastAsia="fr-FR" w:bidi="km-KH"/>
            </w:rPr>
          </w:pPr>
        </w:p>
      </w:tc>
    </w:tr>
    <w:tr w:rsidR="00A8167C" w:rsidRPr="002E4779" w:rsidTr="00E11065">
      <w:trPr>
        <w:trHeight w:hRule="exact" w:val="449"/>
      </w:trPr>
      <w:tc>
        <w:tcPr>
          <w:tcW w:w="4577" w:type="dxa"/>
        </w:tcPr>
        <w:p w:rsidR="00A8167C" w:rsidRPr="003E67FD" w:rsidRDefault="00A8167C" w:rsidP="00A065EF">
          <w:pPr>
            <w:spacing w:line="120" w:lineRule="exact"/>
            <w:ind w:left="-68"/>
            <w:rPr>
              <w:rFonts w:ascii="Vinci Sans" w:hAnsi="Vinci Sans"/>
              <w:bCs/>
              <w:color w:val="004489"/>
              <w:spacing w:val="2"/>
              <w:w w:val="95"/>
              <w:sz w:val="10"/>
              <w:szCs w:val="10"/>
            </w:rPr>
          </w:pPr>
        </w:p>
      </w:tc>
      <w:tc>
        <w:tcPr>
          <w:tcW w:w="1701" w:type="dxa"/>
          <w:vMerge/>
        </w:tcPr>
        <w:p w:rsidR="00A8167C" w:rsidRPr="002E4779" w:rsidRDefault="00A8167C" w:rsidP="002A27B7">
          <w:pPr>
            <w:autoSpaceDE w:val="0"/>
            <w:autoSpaceDN w:val="0"/>
            <w:adjustRightInd w:val="0"/>
            <w:spacing w:line="160" w:lineRule="exact"/>
            <w:rPr>
              <w:rFonts w:ascii="Vinci Sans Medium" w:hAnsi="Vinci Sans Medium" w:cs="Arial"/>
              <w:b/>
              <w:bCs/>
              <w:color w:val="004489"/>
              <w:spacing w:val="2"/>
              <w:w w:val="95"/>
              <w:sz w:val="15"/>
              <w:szCs w:val="15"/>
            </w:rPr>
          </w:pPr>
        </w:p>
      </w:tc>
      <w:tc>
        <w:tcPr>
          <w:tcW w:w="1417" w:type="dxa"/>
          <w:vMerge/>
        </w:tcPr>
        <w:p w:rsidR="00A8167C" w:rsidRPr="002E4779" w:rsidRDefault="00A8167C" w:rsidP="002A27B7">
          <w:pPr>
            <w:ind w:left="-112"/>
            <w:jc w:val="right"/>
            <w:rPr>
              <w:rFonts w:ascii="Vinci Sans Medium" w:hAnsi="Vinci Sans Medium" w:cs="Arial"/>
              <w:b/>
              <w:bCs/>
              <w:color w:val="004489"/>
              <w:spacing w:val="2"/>
              <w:w w:val="95"/>
              <w:sz w:val="15"/>
              <w:szCs w:val="15"/>
            </w:rPr>
          </w:pPr>
        </w:p>
      </w:tc>
      <w:tc>
        <w:tcPr>
          <w:tcW w:w="1276" w:type="dxa"/>
          <w:vMerge/>
        </w:tcPr>
        <w:p w:rsidR="00A8167C" w:rsidRPr="002E4779" w:rsidRDefault="00A8167C" w:rsidP="002A27B7">
          <w:pPr>
            <w:ind w:left="-112"/>
            <w:jc w:val="right"/>
            <w:rPr>
              <w:rFonts w:ascii="Vinci Sans Medium" w:hAnsi="Vinci Sans Medium" w:cs="Arial"/>
              <w:b/>
              <w:bCs/>
              <w:color w:val="004489"/>
              <w:spacing w:val="2"/>
              <w:w w:val="95"/>
              <w:sz w:val="15"/>
              <w:szCs w:val="15"/>
            </w:rPr>
          </w:pPr>
        </w:p>
      </w:tc>
      <w:tc>
        <w:tcPr>
          <w:tcW w:w="1134" w:type="dxa"/>
          <w:vMerge/>
        </w:tcPr>
        <w:p w:rsidR="00A8167C" w:rsidRPr="002E4779" w:rsidRDefault="00A8167C" w:rsidP="002A27B7">
          <w:pPr>
            <w:ind w:left="-112"/>
            <w:jc w:val="right"/>
            <w:rPr>
              <w:rFonts w:ascii="Vinci Sans Medium" w:hAnsi="Vinci Sans Medium" w:cs="Arial"/>
              <w:b/>
              <w:bCs/>
              <w:color w:val="004489"/>
              <w:spacing w:val="2"/>
              <w:w w:val="95"/>
              <w:sz w:val="15"/>
              <w:szCs w:val="15"/>
            </w:rPr>
          </w:pPr>
        </w:p>
      </w:tc>
    </w:tr>
  </w:tbl>
  <w:p w:rsidR="00B35DFA" w:rsidRPr="00FA196D" w:rsidRDefault="00B35DFA" w:rsidP="00FA196D">
    <w:pPr>
      <w:ind w:right="-284"/>
      <w:jc w:val="right"/>
      <w:rPr>
        <w:rFonts w:ascii="Vinci Sans" w:hAnsi="Vinci Sans"/>
        <w:b/>
        <w:color w:val="00448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F09" w:rsidRDefault="004C0F09" w:rsidP="00CA4254">
      <w:r>
        <w:separator/>
      </w:r>
    </w:p>
  </w:footnote>
  <w:footnote w:type="continuationSeparator" w:id="0">
    <w:p w:rsidR="004C0F09" w:rsidRDefault="004C0F09" w:rsidP="00CA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3" w:type="dxa"/>
      <w:tblInd w:w="-662" w:type="dxa"/>
      <w:tblBorders>
        <w:bottom w:val="single" w:sz="4" w:space="0" w:color="004489"/>
      </w:tblBorders>
      <w:tblLook w:val="01E0" w:firstRow="1" w:lastRow="1" w:firstColumn="1" w:lastColumn="1" w:noHBand="0" w:noVBand="0"/>
    </w:tblPr>
    <w:tblGrid>
      <w:gridCol w:w="3664"/>
      <w:gridCol w:w="2916"/>
      <w:gridCol w:w="3663"/>
    </w:tblGrid>
    <w:tr w:rsidR="00825E01" w:rsidTr="00BA1E47">
      <w:trPr>
        <w:trHeight w:val="902"/>
      </w:trPr>
      <w:tc>
        <w:tcPr>
          <w:tcW w:w="4245" w:type="dxa"/>
          <w:tcBorders>
            <w:bottom w:val="nil"/>
          </w:tcBorders>
          <w:vAlign w:val="center"/>
        </w:tcPr>
        <w:p w:rsidR="00825E01" w:rsidRPr="00577570" w:rsidRDefault="00825E01" w:rsidP="00256C92">
          <w:pPr>
            <w:rPr>
              <w:rFonts w:ascii="Vinci Sans" w:hAnsi="Vinci Sans"/>
              <w:i/>
              <w:color w:val="FFFFFF"/>
            </w:rPr>
          </w:pPr>
        </w:p>
      </w:tc>
      <w:tc>
        <w:tcPr>
          <w:tcW w:w="1754" w:type="dxa"/>
          <w:tcBorders>
            <w:bottom w:val="nil"/>
          </w:tcBorders>
          <w:vAlign w:val="center"/>
        </w:tcPr>
        <w:p w:rsidR="00825E01" w:rsidRPr="00D8014C" w:rsidRDefault="00BA1E47" w:rsidP="00BA5711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1DF22A77" wp14:editId="11C2DE20">
                <wp:extent cx="1714500" cy="676275"/>
                <wp:effectExtent l="0" t="0" r="0" b="9525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tcBorders>
            <w:bottom w:val="nil"/>
          </w:tcBorders>
        </w:tcPr>
        <w:p w:rsidR="00825E01" w:rsidRPr="00AB42C5" w:rsidRDefault="00825E01" w:rsidP="00A03C4A">
          <w:pPr>
            <w:pStyle w:val="En-tteSD"/>
          </w:pPr>
        </w:p>
      </w:tc>
    </w:tr>
  </w:tbl>
  <w:p w:rsidR="00825E01" w:rsidRPr="00791A05" w:rsidRDefault="00825E01" w:rsidP="00CA4254">
    <w:pPr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12" w:type="dxa"/>
      <w:tblInd w:w="-690" w:type="dxa"/>
      <w:tblBorders>
        <w:bottom w:val="single" w:sz="4" w:space="0" w:color="004489"/>
      </w:tblBorders>
      <w:tblLook w:val="01E0" w:firstRow="1" w:lastRow="1" w:firstColumn="1" w:lastColumn="1" w:noHBand="0" w:noVBand="0"/>
    </w:tblPr>
    <w:tblGrid>
      <w:gridCol w:w="3740"/>
      <w:gridCol w:w="2916"/>
      <w:gridCol w:w="3356"/>
    </w:tblGrid>
    <w:tr w:rsidR="00825E01" w:rsidRPr="00A8167C" w:rsidTr="00DC1ADC">
      <w:trPr>
        <w:trHeight w:val="996"/>
      </w:trPr>
      <w:tc>
        <w:tcPr>
          <w:tcW w:w="4428" w:type="dxa"/>
          <w:tcBorders>
            <w:bottom w:val="nil"/>
          </w:tcBorders>
          <w:vAlign w:val="center"/>
        </w:tcPr>
        <w:p w:rsidR="00825E01" w:rsidRPr="00577570" w:rsidRDefault="00825E01" w:rsidP="00256C92">
          <w:pPr>
            <w:rPr>
              <w:rFonts w:ascii="Vinci Sans" w:hAnsi="Vinci Sans"/>
              <w:i/>
              <w:color w:val="FFFFFF"/>
            </w:rPr>
          </w:pPr>
        </w:p>
      </w:tc>
      <w:tc>
        <w:tcPr>
          <w:tcW w:w="1615" w:type="dxa"/>
          <w:tcBorders>
            <w:bottom w:val="nil"/>
          </w:tcBorders>
          <w:vAlign w:val="center"/>
        </w:tcPr>
        <w:p w:rsidR="00825E01" w:rsidRPr="00D8014C" w:rsidRDefault="00BA1E47" w:rsidP="003F68D8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3431D6DB" wp14:editId="770C681F">
                <wp:extent cx="1714500" cy="676275"/>
                <wp:effectExtent l="0" t="0" r="0" b="9525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bottom w:val="nil"/>
          </w:tcBorders>
        </w:tcPr>
        <w:p w:rsidR="00825E01" w:rsidRPr="00AB42C5" w:rsidRDefault="00825E01" w:rsidP="00A03C4A">
          <w:pPr>
            <w:pStyle w:val="En-tteSD"/>
          </w:pPr>
        </w:p>
      </w:tc>
    </w:tr>
  </w:tbl>
  <w:p w:rsidR="00825E01" w:rsidRDefault="00825E01" w:rsidP="003F68D8">
    <w:pPr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020"/>
    <w:multiLevelType w:val="singleLevel"/>
    <w:tmpl w:val="605E8C20"/>
    <w:lvl w:ilvl="0">
      <w:start w:val="1"/>
      <w:numFmt w:val="bullet"/>
      <w:lvlText w:val=""/>
      <w:lvlJc w:val="left"/>
      <w:pPr>
        <w:tabs>
          <w:tab w:val="num" w:pos="976"/>
        </w:tabs>
        <w:ind w:left="976" w:hanging="360"/>
      </w:pPr>
      <w:rPr>
        <w:rFonts w:ascii="Symbol" w:hAnsi="Symbol" w:hint="default"/>
        <w:color w:val="FF6600"/>
      </w:rPr>
    </w:lvl>
  </w:abstractNum>
  <w:abstractNum w:abstractNumId="1" w15:restartNumberingAfterBreak="0">
    <w:nsid w:val="0E8D5A4A"/>
    <w:multiLevelType w:val="hybridMultilevel"/>
    <w:tmpl w:val="16CA8774"/>
    <w:lvl w:ilvl="0" w:tplc="0409000F">
      <w:start w:val="1"/>
      <w:numFmt w:val="decimal"/>
      <w:lvlText w:val="%1."/>
      <w:lvlJc w:val="left"/>
      <w:pPr>
        <w:ind w:left="712" w:hanging="360"/>
      </w:p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 w15:restartNumberingAfterBreak="0">
    <w:nsid w:val="10555167"/>
    <w:multiLevelType w:val="hybridMultilevel"/>
    <w:tmpl w:val="16CA8774"/>
    <w:lvl w:ilvl="0" w:tplc="0409000F">
      <w:start w:val="1"/>
      <w:numFmt w:val="decimal"/>
      <w:lvlText w:val="%1."/>
      <w:lvlJc w:val="left"/>
      <w:pPr>
        <w:ind w:left="712" w:hanging="360"/>
      </w:p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23650D45"/>
    <w:multiLevelType w:val="multilevel"/>
    <w:tmpl w:val="6DACF09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D4B5D9F"/>
    <w:multiLevelType w:val="hybridMultilevel"/>
    <w:tmpl w:val="37D40D52"/>
    <w:lvl w:ilvl="0" w:tplc="9FA4DCDA">
      <w:start w:val="1"/>
      <w:numFmt w:val="decimal"/>
      <w:pStyle w:val="TitrePlancheSD"/>
      <w:lvlText w:val="Planche %1 - 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E20025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75962"/>
    <w:multiLevelType w:val="hybridMultilevel"/>
    <w:tmpl w:val="D274647C"/>
    <w:lvl w:ilvl="0" w:tplc="CFF481AE">
      <w:start w:val="1"/>
      <w:numFmt w:val="decimal"/>
      <w:lvlText w:val="%1.1 "/>
      <w:lvlJc w:val="left"/>
      <w:pPr>
        <w:ind w:left="110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C1B21"/>
    <w:multiLevelType w:val="multilevel"/>
    <w:tmpl w:val="E728B10E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344E4239"/>
    <w:multiLevelType w:val="multilevel"/>
    <w:tmpl w:val="8738CF14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EF26E5"/>
    <w:multiLevelType w:val="hybridMultilevel"/>
    <w:tmpl w:val="20386456"/>
    <w:lvl w:ilvl="0" w:tplc="45180680">
      <w:start w:val="1"/>
      <w:numFmt w:val="decimal"/>
      <w:lvlText w:val="%1.1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9123A"/>
    <w:multiLevelType w:val="hybridMultilevel"/>
    <w:tmpl w:val="1E64278E"/>
    <w:lvl w:ilvl="0" w:tplc="E5187120">
      <w:start w:val="1"/>
      <w:numFmt w:val="decimal"/>
      <w:pStyle w:val="AnnexeSD"/>
      <w:lvlText w:val="Annexe %1."/>
      <w:lvlJc w:val="left"/>
      <w:pPr>
        <w:tabs>
          <w:tab w:val="num" w:pos="1931"/>
        </w:tabs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-337"/>
        </w:tabs>
        <w:ind w:left="-337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383"/>
        </w:tabs>
        <w:ind w:left="38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103"/>
        </w:tabs>
        <w:ind w:left="110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823"/>
        </w:tabs>
        <w:ind w:left="182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2543"/>
        </w:tabs>
        <w:ind w:left="254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263"/>
        </w:tabs>
        <w:ind w:left="326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3983"/>
        </w:tabs>
        <w:ind w:left="398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4703"/>
        </w:tabs>
        <w:ind w:left="4703" w:hanging="180"/>
      </w:pPr>
    </w:lvl>
  </w:abstractNum>
  <w:abstractNum w:abstractNumId="10" w15:restartNumberingAfterBreak="0">
    <w:nsid w:val="44522DDF"/>
    <w:multiLevelType w:val="multilevel"/>
    <w:tmpl w:val="164A8E6A"/>
    <w:lvl w:ilvl="0">
      <w:start w:val="1"/>
      <w:numFmt w:val="decimal"/>
      <w:lvlText w:val="Planche %1 - "/>
      <w:lvlJc w:val="left"/>
      <w:pPr>
        <w:ind w:left="822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58A1247"/>
    <w:multiLevelType w:val="hybridMultilevel"/>
    <w:tmpl w:val="CD224C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DD2732"/>
    <w:multiLevelType w:val="hybridMultilevel"/>
    <w:tmpl w:val="99945056"/>
    <w:lvl w:ilvl="0" w:tplc="6C4E6184">
      <w:start w:val="1"/>
      <w:numFmt w:val="bullet"/>
      <w:pStyle w:val="SousnumrationSD"/>
      <w:lvlText w:val="•"/>
      <w:lvlJc w:val="left"/>
      <w:pPr>
        <w:ind w:left="1279" w:hanging="360"/>
      </w:pPr>
      <w:rPr>
        <w:rFonts w:ascii="Stencil" w:hAnsi="Stencil" w:hint="default"/>
        <w:color w:val="E20025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10736"/>
    <w:multiLevelType w:val="hybridMultilevel"/>
    <w:tmpl w:val="BADC15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5C7159"/>
    <w:multiLevelType w:val="multilevel"/>
    <w:tmpl w:val="788C1E3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62872A12"/>
    <w:multiLevelType w:val="hybridMultilevel"/>
    <w:tmpl w:val="55B2F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65D45247"/>
    <w:multiLevelType w:val="hybridMultilevel"/>
    <w:tmpl w:val="9230BE20"/>
    <w:lvl w:ilvl="0" w:tplc="5DB422AC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7" w15:restartNumberingAfterBreak="0">
    <w:nsid w:val="6A0A62BB"/>
    <w:multiLevelType w:val="hybridMultilevel"/>
    <w:tmpl w:val="BCE2C7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E86BF5"/>
    <w:multiLevelType w:val="hybridMultilevel"/>
    <w:tmpl w:val="7E40ED7C"/>
    <w:lvl w:ilvl="0" w:tplc="860E68BC">
      <w:start w:val="1"/>
      <w:numFmt w:val="bullet"/>
      <w:pStyle w:val="EnumrationSD"/>
      <w:lvlText w:val=""/>
      <w:lvlJc w:val="left"/>
      <w:pPr>
        <w:ind w:left="851" w:hanging="360"/>
      </w:pPr>
      <w:rPr>
        <w:rFonts w:ascii="Symbol" w:hAnsi="Symbol" w:hint="default"/>
        <w:color w:val="E20025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90178"/>
    <w:multiLevelType w:val="hybridMultilevel"/>
    <w:tmpl w:val="0D305EF0"/>
    <w:lvl w:ilvl="0" w:tplc="5B343E14">
      <w:start w:val="1"/>
      <w:numFmt w:val="decimal"/>
      <w:lvlText w:val="Planche %1 - "/>
      <w:lvlJc w:val="left"/>
      <w:pPr>
        <w:ind w:left="360" w:hanging="360"/>
      </w:pPr>
      <w:rPr>
        <w:rFonts w:ascii="Vinci Sans" w:hAnsi="Vinci Sans" w:hint="default"/>
        <w:caps w:val="0"/>
        <w:strike w:val="0"/>
        <w:dstrike w:val="0"/>
        <w:vanish w:val="0"/>
        <w:color w:val="B60F26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0" w15:restartNumberingAfterBreak="0">
    <w:nsid w:val="6FAD1282"/>
    <w:multiLevelType w:val="multilevel"/>
    <w:tmpl w:val="7ACEA308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7C8122C0"/>
    <w:multiLevelType w:val="hybridMultilevel"/>
    <w:tmpl w:val="1ECE50D6"/>
    <w:lvl w:ilvl="0" w:tplc="E28EF9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0"/>
  </w:num>
  <w:num w:numId="5">
    <w:abstractNumId w:val="18"/>
  </w:num>
  <w:num w:numId="6">
    <w:abstractNumId w:val="12"/>
  </w:num>
  <w:num w:numId="7">
    <w:abstractNumId w:val="19"/>
  </w:num>
  <w:num w:numId="8">
    <w:abstractNumId w:val="4"/>
  </w:num>
  <w:num w:numId="9">
    <w:abstractNumId w:val="0"/>
  </w:num>
  <w:num w:numId="10">
    <w:abstractNumId w:val="8"/>
  </w:num>
  <w:num w:numId="11">
    <w:abstractNumId w:val="8"/>
    <w:lvlOverride w:ilvl="0">
      <w:startOverride w:val="1"/>
    </w:lvlOverride>
  </w:num>
  <w:num w:numId="12">
    <w:abstractNumId w:val="7"/>
  </w:num>
  <w:num w:numId="13">
    <w:abstractNumId w:val="7"/>
  </w:num>
  <w:num w:numId="14">
    <w:abstractNumId w:val="7"/>
  </w:num>
  <w:num w:numId="15">
    <w:abstractNumId w:val="21"/>
  </w:num>
  <w:num w:numId="16">
    <w:abstractNumId w:val="17"/>
  </w:num>
  <w:num w:numId="17">
    <w:abstractNumId w:val="2"/>
  </w:num>
  <w:num w:numId="18">
    <w:abstractNumId w:val="1"/>
  </w:num>
  <w:num w:numId="19">
    <w:abstractNumId w:val="18"/>
  </w:num>
  <w:num w:numId="20">
    <w:abstractNumId w:val="18"/>
  </w:num>
  <w:num w:numId="21">
    <w:abstractNumId w:val="16"/>
  </w:num>
  <w:num w:numId="22">
    <w:abstractNumId w:val="18"/>
  </w:num>
  <w:num w:numId="23">
    <w:abstractNumId w:val="13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1"/>
  </w:num>
  <w:num w:numId="35">
    <w:abstractNumId w:val="18"/>
  </w:num>
  <w:num w:numId="36">
    <w:abstractNumId w:val="15"/>
  </w:num>
  <w:num w:numId="37">
    <w:abstractNumId w:val="18"/>
  </w:num>
  <w:num w:numId="38">
    <w:abstractNumId w:val="3"/>
  </w:num>
  <w:num w:numId="39">
    <w:abstractNumId w:val="6"/>
  </w:num>
  <w:num w:numId="40">
    <w:abstractNumId w:val="18"/>
  </w:num>
  <w:num w:numId="41">
    <w:abstractNumId w:val="14"/>
  </w:num>
  <w:num w:numId="42">
    <w:abstractNumId w:val="2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7F"/>
    <w:rsid w:val="00000980"/>
    <w:rsid w:val="00006BB2"/>
    <w:rsid w:val="0001077A"/>
    <w:rsid w:val="000270E3"/>
    <w:rsid w:val="00030686"/>
    <w:rsid w:val="00036628"/>
    <w:rsid w:val="0004751F"/>
    <w:rsid w:val="00050A82"/>
    <w:rsid w:val="0005109E"/>
    <w:rsid w:val="0006214D"/>
    <w:rsid w:val="00076515"/>
    <w:rsid w:val="00086704"/>
    <w:rsid w:val="00095479"/>
    <w:rsid w:val="00095946"/>
    <w:rsid w:val="00096B48"/>
    <w:rsid w:val="00097A58"/>
    <w:rsid w:val="000A583F"/>
    <w:rsid w:val="000C3D19"/>
    <w:rsid w:val="000C549D"/>
    <w:rsid w:val="000D6050"/>
    <w:rsid w:val="000E27AE"/>
    <w:rsid w:val="000E3515"/>
    <w:rsid w:val="000F3D18"/>
    <w:rsid w:val="001121B6"/>
    <w:rsid w:val="00116100"/>
    <w:rsid w:val="00122E67"/>
    <w:rsid w:val="001234ED"/>
    <w:rsid w:val="001313EB"/>
    <w:rsid w:val="00137297"/>
    <w:rsid w:val="00137FE4"/>
    <w:rsid w:val="001416EB"/>
    <w:rsid w:val="00150E86"/>
    <w:rsid w:val="001513AF"/>
    <w:rsid w:val="001539E5"/>
    <w:rsid w:val="0015522E"/>
    <w:rsid w:val="00171E67"/>
    <w:rsid w:val="00174387"/>
    <w:rsid w:val="001839C3"/>
    <w:rsid w:val="00187FB8"/>
    <w:rsid w:val="00190B5A"/>
    <w:rsid w:val="001971D0"/>
    <w:rsid w:val="001974C0"/>
    <w:rsid w:val="00197DFB"/>
    <w:rsid w:val="00197F39"/>
    <w:rsid w:val="001A4EA7"/>
    <w:rsid w:val="001B65E8"/>
    <w:rsid w:val="001C14C6"/>
    <w:rsid w:val="001C2A42"/>
    <w:rsid w:val="001D0EE1"/>
    <w:rsid w:val="001E378A"/>
    <w:rsid w:val="001E485F"/>
    <w:rsid w:val="001E509E"/>
    <w:rsid w:val="001F08EA"/>
    <w:rsid w:val="002017F1"/>
    <w:rsid w:val="0021266E"/>
    <w:rsid w:val="00214334"/>
    <w:rsid w:val="00220F7A"/>
    <w:rsid w:val="00224D29"/>
    <w:rsid w:val="00233B57"/>
    <w:rsid w:val="0024257E"/>
    <w:rsid w:val="0024779D"/>
    <w:rsid w:val="00253BEB"/>
    <w:rsid w:val="00256C92"/>
    <w:rsid w:val="00263EA6"/>
    <w:rsid w:val="0027201C"/>
    <w:rsid w:val="00272294"/>
    <w:rsid w:val="00273E8F"/>
    <w:rsid w:val="00274137"/>
    <w:rsid w:val="002813BE"/>
    <w:rsid w:val="0028442A"/>
    <w:rsid w:val="00286CC8"/>
    <w:rsid w:val="00287276"/>
    <w:rsid w:val="00287A30"/>
    <w:rsid w:val="002A02FC"/>
    <w:rsid w:val="002B1386"/>
    <w:rsid w:val="002B244D"/>
    <w:rsid w:val="002B3964"/>
    <w:rsid w:val="002B7F43"/>
    <w:rsid w:val="002C1A48"/>
    <w:rsid w:val="002D5258"/>
    <w:rsid w:val="002D6711"/>
    <w:rsid w:val="002F3ABC"/>
    <w:rsid w:val="00300849"/>
    <w:rsid w:val="00304299"/>
    <w:rsid w:val="00305AF3"/>
    <w:rsid w:val="00306920"/>
    <w:rsid w:val="00316FD6"/>
    <w:rsid w:val="003412BB"/>
    <w:rsid w:val="00341AA1"/>
    <w:rsid w:val="0035036C"/>
    <w:rsid w:val="00350617"/>
    <w:rsid w:val="00350A5B"/>
    <w:rsid w:val="003718CB"/>
    <w:rsid w:val="0037664E"/>
    <w:rsid w:val="003779DC"/>
    <w:rsid w:val="00385567"/>
    <w:rsid w:val="003A045E"/>
    <w:rsid w:val="003A434C"/>
    <w:rsid w:val="003B610B"/>
    <w:rsid w:val="003C20B0"/>
    <w:rsid w:val="003C283F"/>
    <w:rsid w:val="003C2F87"/>
    <w:rsid w:val="003C3CEC"/>
    <w:rsid w:val="003D5902"/>
    <w:rsid w:val="003D5D48"/>
    <w:rsid w:val="003E12CE"/>
    <w:rsid w:val="003E2E07"/>
    <w:rsid w:val="003E7E81"/>
    <w:rsid w:val="003E7EE5"/>
    <w:rsid w:val="003F68CB"/>
    <w:rsid w:val="003F68D8"/>
    <w:rsid w:val="004050D9"/>
    <w:rsid w:val="00417F50"/>
    <w:rsid w:val="004205AE"/>
    <w:rsid w:val="004260AE"/>
    <w:rsid w:val="00430C34"/>
    <w:rsid w:val="004316D7"/>
    <w:rsid w:val="00434FE8"/>
    <w:rsid w:val="0043693D"/>
    <w:rsid w:val="00437892"/>
    <w:rsid w:val="0044764C"/>
    <w:rsid w:val="00447818"/>
    <w:rsid w:val="00447A3C"/>
    <w:rsid w:val="00451787"/>
    <w:rsid w:val="00451CFF"/>
    <w:rsid w:val="0045279B"/>
    <w:rsid w:val="00454620"/>
    <w:rsid w:val="004628E4"/>
    <w:rsid w:val="00470BE9"/>
    <w:rsid w:val="0047534F"/>
    <w:rsid w:val="004757BC"/>
    <w:rsid w:val="00487099"/>
    <w:rsid w:val="004B0884"/>
    <w:rsid w:val="004B4313"/>
    <w:rsid w:val="004C0F09"/>
    <w:rsid w:val="004C755E"/>
    <w:rsid w:val="004D0F6D"/>
    <w:rsid w:val="004D3DD4"/>
    <w:rsid w:val="004E08DE"/>
    <w:rsid w:val="004E1D1E"/>
    <w:rsid w:val="004E65F3"/>
    <w:rsid w:val="004F385D"/>
    <w:rsid w:val="004F712E"/>
    <w:rsid w:val="00500057"/>
    <w:rsid w:val="00503C2D"/>
    <w:rsid w:val="00513132"/>
    <w:rsid w:val="0051644D"/>
    <w:rsid w:val="00516EE5"/>
    <w:rsid w:val="00534E6A"/>
    <w:rsid w:val="00541219"/>
    <w:rsid w:val="00555BF3"/>
    <w:rsid w:val="00556774"/>
    <w:rsid w:val="005653A1"/>
    <w:rsid w:val="005722E0"/>
    <w:rsid w:val="005777D4"/>
    <w:rsid w:val="00592D46"/>
    <w:rsid w:val="005C61F3"/>
    <w:rsid w:val="005D2D8B"/>
    <w:rsid w:val="005D76F1"/>
    <w:rsid w:val="005E1304"/>
    <w:rsid w:val="005E3AAF"/>
    <w:rsid w:val="005F17F2"/>
    <w:rsid w:val="005F1A1A"/>
    <w:rsid w:val="0060199E"/>
    <w:rsid w:val="00616440"/>
    <w:rsid w:val="00616C12"/>
    <w:rsid w:val="00620A7D"/>
    <w:rsid w:val="0062117F"/>
    <w:rsid w:val="00627ED7"/>
    <w:rsid w:val="006515F6"/>
    <w:rsid w:val="00654D43"/>
    <w:rsid w:val="00665043"/>
    <w:rsid w:val="0067526A"/>
    <w:rsid w:val="00680C0D"/>
    <w:rsid w:val="0068128F"/>
    <w:rsid w:val="00681FA9"/>
    <w:rsid w:val="00686892"/>
    <w:rsid w:val="00690FB1"/>
    <w:rsid w:val="00691BAE"/>
    <w:rsid w:val="00693D05"/>
    <w:rsid w:val="006949A7"/>
    <w:rsid w:val="00697CF1"/>
    <w:rsid w:val="006A2F7E"/>
    <w:rsid w:val="006B49BE"/>
    <w:rsid w:val="006B503F"/>
    <w:rsid w:val="006C2E00"/>
    <w:rsid w:val="006C3614"/>
    <w:rsid w:val="006C6DB8"/>
    <w:rsid w:val="006D0F59"/>
    <w:rsid w:val="006E25FC"/>
    <w:rsid w:val="006E34A2"/>
    <w:rsid w:val="006E438E"/>
    <w:rsid w:val="006E70D3"/>
    <w:rsid w:val="00700855"/>
    <w:rsid w:val="00702E85"/>
    <w:rsid w:val="007061BB"/>
    <w:rsid w:val="0071307D"/>
    <w:rsid w:val="00714C8B"/>
    <w:rsid w:val="00717220"/>
    <w:rsid w:val="0072237E"/>
    <w:rsid w:val="007226FC"/>
    <w:rsid w:val="00723C8C"/>
    <w:rsid w:val="00725215"/>
    <w:rsid w:val="00727B3C"/>
    <w:rsid w:val="007319A8"/>
    <w:rsid w:val="00733889"/>
    <w:rsid w:val="007437D4"/>
    <w:rsid w:val="0075106E"/>
    <w:rsid w:val="00751F89"/>
    <w:rsid w:val="007560CB"/>
    <w:rsid w:val="00762F0F"/>
    <w:rsid w:val="00791A05"/>
    <w:rsid w:val="0079215B"/>
    <w:rsid w:val="00796168"/>
    <w:rsid w:val="007A67BD"/>
    <w:rsid w:val="007B512F"/>
    <w:rsid w:val="007C00E3"/>
    <w:rsid w:val="007C0E91"/>
    <w:rsid w:val="007C2460"/>
    <w:rsid w:val="007C46BE"/>
    <w:rsid w:val="007D27A0"/>
    <w:rsid w:val="007D706D"/>
    <w:rsid w:val="007E2BC4"/>
    <w:rsid w:val="007E62B5"/>
    <w:rsid w:val="007F2798"/>
    <w:rsid w:val="007F2D3A"/>
    <w:rsid w:val="007F355D"/>
    <w:rsid w:val="007F6701"/>
    <w:rsid w:val="0081184B"/>
    <w:rsid w:val="00812E73"/>
    <w:rsid w:val="008150F8"/>
    <w:rsid w:val="00825E01"/>
    <w:rsid w:val="00832738"/>
    <w:rsid w:val="008340A6"/>
    <w:rsid w:val="00837D54"/>
    <w:rsid w:val="00844B82"/>
    <w:rsid w:val="008502F5"/>
    <w:rsid w:val="008521E1"/>
    <w:rsid w:val="00857A8C"/>
    <w:rsid w:val="00862078"/>
    <w:rsid w:val="008636A0"/>
    <w:rsid w:val="008725E1"/>
    <w:rsid w:val="00875DD0"/>
    <w:rsid w:val="00882D2E"/>
    <w:rsid w:val="008863CC"/>
    <w:rsid w:val="00886C3A"/>
    <w:rsid w:val="00890157"/>
    <w:rsid w:val="00891115"/>
    <w:rsid w:val="008936E3"/>
    <w:rsid w:val="008957CE"/>
    <w:rsid w:val="00896863"/>
    <w:rsid w:val="008A0F08"/>
    <w:rsid w:val="008B4A1E"/>
    <w:rsid w:val="008B6A1F"/>
    <w:rsid w:val="008C2323"/>
    <w:rsid w:val="008C7D60"/>
    <w:rsid w:val="008E4048"/>
    <w:rsid w:val="008E6F49"/>
    <w:rsid w:val="008F3A19"/>
    <w:rsid w:val="008F5FE2"/>
    <w:rsid w:val="008F6E03"/>
    <w:rsid w:val="009005A6"/>
    <w:rsid w:val="00902C9A"/>
    <w:rsid w:val="009210F4"/>
    <w:rsid w:val="00921EFC"/>
    <w:rsid w:val="00922BC2"/>
    <w:rsid w:val="00941453"/>
    <w:rsid w:val="009478E4"/>
    <w:rsid w:val="009521E9"/>
    <w:rsid w:val="009522EF"/>
    <w:rsid w:val="0095317B"/>
    <w:rsid w:val="00954A7A"/>
    <w:rsid w:val="009552E1"/>
    <w:rsid w:val="00962E6D"/>
    <w:rsid w:val="00963ADB"/>
    <w:rsid w:val="00966B3A"/>
    <w:rsid w:val="00975913"/>
    <w:rsid w:val="00975D64"/>
    <w:rsid w:val="00981C72"/>
    <w:rsid w:val="00985555"/>
    <w:rsid w:val="00986FB1"/>
    <w:rsid w:val="00987ED8"/>
    <w:rsid w:val="00997DB0"/>
    <w:rsid w:val="009A4A00"/>
    <w:rsid w:val="009A578D"/>
    <w:rsid w:val="009B3261"/>
    <w:rsid w:val="009C19E4"/>
    <w:rsid w:val="009C2CB2"/>
    <w:rsid w:val="009D1D80"/>
    <w:rsid w:val="009D467E"/>
    <w:rsid w:val="009D4C5E"/>
    <w:rsid w:val="009E465F"/>
    <w:rsid w:val="009E75DD"/>
    <w:rsid w:val="009F433F"/>
    <w:rsid w:val="009F50B3"/>
    <w:rsid w:val="00A0168D"/>
    <w:rsid w:val="00A02A1C"/>
    <w:rsid w:val="00A035CF"/>
    <w:rsid w:val="00A03C4A"/>
    <w:rsid w:val="00A04987"/>
    <w:rsid w:val="00A065EF"/>
    <w:rsid w:val="00A11E74"/>
    <w:rsid w:val="00A22661"/>
    <w:rsid w:val="00A30607"/>
    <w:rsid w:val="00A32E11"/>
    <w:rsid w:val="00A40B17"/>
    <w:rsid w:val="00A41EDB"/>
    <w:rsid w:val="00A507FA"/>
    <w:rsid w:val="00A52D17"/>
    <w:rsid w:val="00A53C31"/>
    <w:rsid w:val="00A63993"/>
    <w:rsid w:val="00A75A8D"/>
    <w:rsid w:val="00A76257"/>
    <w:rsid w:val="00A76DF9"/>
    <w:rsid w:val="00A8167C"/>
    <w:rsid w:val="00A94D36"/>
    <w:rsid w:val="00AA0698"/>
    <w:rsid w:val="00AB0B57"/>
    <w:rsid w:val="00AB35DC"/>
    <w:rsid w:val="00AB3C18"/>
    <w:rsid w:val="00AB42C5"/>
    <w:rsid w:val="00AC1BF7"/>
    <w:rsid w:val="00AD23CE"/>
    <w:rsid w:val="00AE2300"/>
    <w:rsid w:val="00AE5198"/>
    <w:rsid w:val="00AF6B77"/>
    <w:rsid w:val="00AF72D9"/>
    <w:rsid w:val="00B049AD"/>
    <w:rsid w:val="00B34AB6"/>
    <w:rsid w:val="00B35DFA"/>
    <w:rsid w:val="00B37AEF"/>
    <w:rsid w:val="00B515FE"/>
    <w:rsid w:val="00B60183"/>
    <w:rsid w:val="00B60C79"/>
    <w:rsid w:val="00B7506F"/>
    <w:rsid w:val="00B7790B"/>
    <w:rsid w:val="00B84B59"/>
    <w:rsid w:val="00B87CEC"/>
    <w:rsid w:val="00B94384"/>
    <w:rsid w:val="00B9762B"/>
    <w:rsid w:val="00BA147F"/>
    <w:rsid w:val="00BA1E47"/>
    <w:rsid w:val="00BA5711"/>
    <w:rsid w:val="00BA6E92"/>
    <w:rsid w:val="00BA70EA"/>
    <w:rsid w:val="00BB23AB"/>
    <w:rsid w:val="00BB4EE5"/>
    <w:rsid w:val="00BC1164"/>
    <w:rsid w:val="00BC2888"/>
    <w:rsid w:val="00BC77D7"/>
    <w:rsid w:val="00BE00E3"/>
    <w:rsid w:val="00BE0757"/>
    <w:rsid w:val="00BE5C57"/>
    <w:rsid w:val="00BE7EF2"/>
    <w:rsid w:val="00BF23A3"/>
    <w:rsid w:val="00C05F5D"/>
    <w:rsid w:val="00C0661D"/>
    <w:rsid w:val="00C30588"/>
    <w:rsid w:val="00C53B06"/>
    <w:rsid w:val="00C53CEC"/>
    <w:rsid w:val="00C53D36"/>
    <w:rsid w:val="00C55D01"/>
    <w:rsid w:val="00C71B99"/>
    <w:rsid w:val="00C75352"/>
    <w:rsid w:val="00C76CBF"/>
    <w:rsid w:val="00C80492"/>
    <w:rsid w:val="00C82D5E"/>
    <w:rsid w:val="00C97224"/>
    <w:rsid w:val="00C97FD9"/>
    <w:rsid w:val="00CA4254"/>
    <w:rsid w:val="00CA7BFD"/>
    <w:rsid w:val="00CB2328"/>
    <w:rsid w:val="00CC1C40"/>
    <w:rsid w:val="00CD2BFD"/>
    <w:rsid w:val="00CD6346"/>
    <w:rsid w:val="00CD74A8"/>
    <w:rsid w:val="00CE363A"/>
    <w:rsid w:val="00CF2E0D"/>
    <w:rsid w:val="00D015EB"/>
    <w:rsid w:val="00D03446"/>
    <w:rsid w:val="00D10EC4"/>
    <w:rsid w:val="00D22F67"/>
    <w:rsid w:val="00D251F5"/>
    <w:rsid w:val="00D31CE3"/>
    <w:rsid w:val="00D325F7"/>
    <w:rsid w:val="00D365B7"/>
    <w:rsid w:val="00D44F6F"/>
    <w:rsid w:val="00D45A14"/>
    <w:rsid w:val="00D55380"/>
    <w:rsid w:val="00D607BD"/>
    <w:rsid w:val="00D62DA7"/>
    <w:rsid w:val="00D63A29"/>
    <w:rsid w:val="00D65DD1"/>
    <w:rsid w:val="00D75BA2"/>
    <w:rsid w:val="00D96090"/>
    <w:rsid w:val="00DA26C9"/>
    <w:rsid w:val="00DB32AC"/>
    <w:rsid w:val="00DB6226"/>
    <w:rsid w:val="00DC1ADC"/>
    <w:rsid w:val="00DC1ECB"/>
    <w:rsid w:val="00DC5A40"/>
    <w:rsid w:val="00DC7E65"/>
    <w:rsid w:val="00DE288B"/>
    <w:rsid w:val="00DE7580"/>
    <w:rsid w:val="00DF6086"/>
    <w:rsid w:val="00E0107B"/>
    <w:rsid w:val="00E047FE"/>
    <w:rsid w:val="00E07262"/>
    <w:rsid w:val="00E11065"/>
    <w:rsid w:val="00E11088"/>
    <w:rsid w:val="00E14C21"/>
    <w:rsid w:val="00E272FF"/>
    <w:rsid w:val="00E42600"/>
    <w:rsid w:val="00E440B0"/>
    <w:rsid w:val="00E44B71"/>
    <w:rsid w:val="00E459E9"/>
    <w:rsid w:val="00E50155"/>
    <w:rsid w:val="00E5096B"/>
    <w:rsid w:val="00E61E74"/>
    <w:rsid w:val="00E62264"/>
    <w:rsid w:val="00E70670"/>
    <w:rsid w:val="00E759EE"/>
    <w:rsid w:val="00E766C4"/>
    <w:rsid w:val="00E77F45"/>
    <w:rsid w:val="00E9040F"/>
    <w:rsid w:val="00EA053A"/>
    <w:rsid w:val="00EA1FFE"/>
    <w:rsid w:val="00EB3423"/>
    <w:rsid w:val="00EB3C92"/>
    <w:rsid w:val="00EB7C8A"/>
    <w:rsid w:val="00EC0748"/>
    <w:rsid w:val="00EC125B"/>
    <w:rsid w:val="00EC25C6"/>
    <w:rsid w:val="00ED1A26"/>
    <w:rsid w:val="00ED36AF"/>
    <w:rsid w:val="00EE3155"/>
    <w:rsid w:val="00EE72E1"/>
    <w:rsid w:val="00EF4DC7"/>
    <w:rsid w:val="00F03322"/>
    <w:rsid w:val="00F04FF9"/>
    <w:rsid w:val="00F0640E"/>
    <w:rsid w:val="00F15729"/>
    <w:rsid w:val="00F25D9B"/>
    <w:rsid w:val="00F422D4"/>
    <w:rsid w:val="00F430F3"/>
    <w:rsid w:val="00F50558"/>
    <w:rsid w:val="00F50EA0"/>
    <w:rsid w:val="00F52407"/>
    <w:rsid w:val="00F566E7"/>
    <w:rsid w:val="00F56D66"/>
    <w:rsid w:val="00F65345"/>
    <w:rsid w:val="00F65804"/>
    <w:rsid w:val="00F738C9"/>
    <w:rsid w:val="00F83CED"/>
    <w:rsid w:val="00F85F11"/>
    <w:rsid w:val="00F911A5"/>
    <w:rsid w:val="00F961B3"/>
    <w:rsid w:val="00FA196D"/>
    <w:rsid w:val="00FD36D7"/>
    <w:rsid w:val="00FE188A"/>
    <w:rsid w:val="00FE2CD0"/>
    <w:rsid w:val="00FF369C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62D84"/>
  <w15:docId w15:val="{71945CC7-65CB-43C1-8182-F83CCA91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km-KH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F08EA"/>
    <w:rPr>
      <w:rFonts w:ascii="Arial" w:eastAsia="Times New Roman" w:hAnsi="Arial"/>
      <w:szCs w:val="24"/>
      <w:lang w:eastAsia="es-ES" w:bidi="ar-SA"/>
    </w:rPr>
  </w:style>
  <w:style w:type="paragraph" w:styleId="Titre1">
    <w:name w:val="heading 1"/>
    <w:aliases w:val="Titre 1_SD"/>
    <w:basedOn w:val="Normal"/>
    <w:next w:val="ParagrapheSD"/>
    <w:link w:val="Titre1Car"/>
    <w:qFormat/>
    <w:rsid w:val="00437892"/>
    <w:pPr>
      <w:keepNext/>
      <w:numPr>
        <w:numId w:val="14"/>
      </w:numPr>
      <w:pBdr>
        <w:bottom w:val="single" w:sz="4" w:space="1" w:color="999999"/>
      </w:pBdr>
      <w:suppressAutoHyphens/>
      <w:spacing w:before="480" w:after="240"/>
      <w:ind w:left="0" w:firstLine="0"/>
      <w:jc w:val="both"/>
      <w:outlineLvl w:val="0"/>
    </w:pPr>
    <w:rPr>
      <w:rFonts w:ascii="Vinci Sans" w:hAnsi="Vinci Sans" w:cs="Arial"/>
      <w:noProof/>
      <w:color w:val="004489"/>
      <w:spacing w:val="6"/>
      <w:sz w:val="32"/>
      <w:szCs w:val="32"/>
      <w:lang w:eastAsia="fr-FR"/>
    </w:rPr>
  </w:style>
  <w:style w:type="paragraph" w:styleId="Titre2">
    <w:name w:val="heading 2"/>
    <w:aliases w:val="Titre 2_SD"/>
    <w:basedOn w:val="Normal"/>
    <w:next w:val="ParagrapheSD"/>
    <w:link w:val="Titre2Car"/>
    <w:qFormat/>
    <w:rsid w:val="00437892"/>
    <w:pPr>
      <w:keepNext/>
      <w:numPr>
        <w:ilvl w:val="1"/>
        <w:numId w:val="14"/>
      </w:numPr>
      <w:pBdr>
        <w:bottom w:val="single" w:sz="4" w:space="1" w:color="C0C0C0"/>
      </w:pBdr>
      <w:suppressAutoHyphens/>
      <w:spacing w:before="360" w:after="240"/>
      <w:ind w:left="0" w:firstLine="0"/>
      <w:jc w:val="both"/>
      <w:outlineLvl w:val="1"/>
    </w:pPr>
    <w:rPr>
      <w:rFonts w:ascii="Vinci Sans" w:hAnsi="Vinci Sans" w:cs="Arial"/>
      <w:bCs/>
      <w:iCs/>
      <w:color w:val="004489"/>
      <w:sz w:val="28"/>
      <w:szCs w:val="28"/>
      <w:lang w:eastAsia="fr-FR"/>
    </w:rPr>
  </w:style>
  <w:style w:type="paragraph" w:styleId="Titre3">
    <w:name w:val="heading 3"/>
    <w:aliases w:val="Titre 3_SD"/>
    <w:basedOn w:val="Normal"/>
    <w:next w:val="ParagrapheSD"/>
    <w:link w:val="Titre3Car"/>
    <w:qFormat/>
    <w:rsid w:val="00727B3C"/>
    <w:pPr>
      <w:keepNext/>
      <w:numPr>
        <w:ilvl w:val="2"/>
        <w:numId w:val="14"/>
      </w:numPr>
      <w:pBdr>
        <w:bottom w:val="single" w:sz="4" w:space="1" w:color="999999"/>
      </w:pBdr>
      <w:suppressAutoHyphens/>
      <w:spacing w:before="240" w:after="240"/>
      <w:jc w:val="both"/>
      <w:outlineLvl w:val="2"/>
    </w:pPr>
    <w:rPr>
      <w:rFonts w:ascii="Vinci Sans" w:hAnsi="Vinci Sans" w:cs="Arial"/>
      <w:bCs/>
      <w:color w:val="004489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C3C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C3CEC"/>
    <w:rPr>
      <w:rFonts w:ascii="Arial" w:eastAsia="Times New Roman" w:hAnsi="Arial" w:cs="Times New Roman"/>
      <w:sz w:val="20"/>
      <w:szCs w:val="24"/>
      <w:lang w:eastAsia="es-ES"/>
    </w:rPr>
  </w:style>
  <w:style w:type="paragraph" w:styleId="Pieddepage">
    <w:name w:val="footer"/>
    <w:basedOn w:val="Normal"/>
    <w:link w:val="PieddepageCar"/>
    <w:uiPriority w:val="99"/>
    <w:unhideWhenUsed/>
    <w:rsid w:val="00CA42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4254"/>
  </w:style>
  <w:style w:type="paragraph" w:customStyle="1" w:styleId="ObjetSD">
    <w:name w:val="Objet_SD"/>
    <w:basedOn w:val="Normal"/>
    <w:qFormat/>
    <w:rsid w:val="00791A05"/>
    <w:pPr>
      <w:framePr w:hSpace="141" w:wrap="around" w:vAnchor="page" w:hAnchor="margin" w:x="150" w:y="2367"/>
      <w:jc w:val="center"/>
    </w:pPr>
    <w:rPr>
      <w:rFonts w:ascii="Vinci Sans" w:hAnsi="Vinci Sans" w:cs="Arial"/>
      <w:b/>
      <w:bCs/>
      <w:color w:val="004489"/>
      <w:sz w:val="50"/>
      <w:szCs w:val="50"/>
    </w:rPr>
  </w:style>
  <w:style w:type="paragraph" w:customStyle="1" w:styleId="RfrenceSD">
    <w:name w:val="Référence_SD"/>
    <w:basedOn w:val="Normal"/>
    <w:qFormat/>
    <w:rsid w:val="00791A05"/>
    <w:pPr>
      <w:framePr w:hSpace="141" w:wrap="around" w:vAnchor="page" w:hAnchor="margin" w:x="150" w:y="2367"/>
      <w:jc w:val="center"/>
    </w:pPr>
    <w:rPr>
      <w:rFonts w:ascii="Vinci Sans" w:hAnsi="Vinci Sans" w:cs="Arial"/>
      <w:bCs/>
      <w:color w:val="004489"/>
    </w:rPr>
  </w:style>
  <w:style w:type="paragraph" w:customStyle="1" w:styleId="DateSD">
    <w:name w:val="Date_SD"/>
    <w:basedOn w:val="Normal"/>
    <w:qFormat/>
    <w:rsid w:val="00791A05"/>
    <w:pPr>
      <w:framePr w:hSpace="141" w:wrap="around" w:vAnchor="page" w:hAnchor="margin" w:x="150" w:y="2367"/>
      <w:jc w:val="center"/>
    </w:pPr>
    <w:rPr>
      <w:rFonts w:cs="Arial"/>
      <w:bCs/>
      <w:color w:val="004489"/>
      <w:szCs w:val="20"/>
    </w:rPr>
  </w:style>
  <w:style w:type="paragraph" w:styleId="Tabledesillustrations">
    <w:name w:val="table of figures"/>
    <w:basedOn w:val="Normal"/>
    <w:next w:val="Normal"/>
    <w:uiPriority w:val="99"/>
    <w:rsid w:val="00224D29"/>
    <w:pPr>
      <w:tabs>
        <w:tab w:val="left" w:pos="1520"/>
        <w:tab w:val="left" w:pos="2119"/>
        <w:tab w:val="right" w:leader="dot" w:pos="9072"/>
      </w:tabs>
      <w:spacing w:after="40"/>
      <w:ind w:left="2126" w:hanging="1128"/>
    </w:pPr>
    <w:rPr>
      <w:rFonts w:cs="Arial"/>
      <w:i/>
      <w:noProof/>
      <w:color w:val="004489"/>
      <w:szCs w:val="20"/>
      <w:lang w:eastAsia="fr-FR"/>
    </w:rPr>
  </w:style>
  <w:style w:type="paragraph" w:styleId="TM1">
    <w:name w:val="toc 1"/>
    <w:basedOn w:val="Normal"/>
    <w:next w:val="Normal"/>
    <w:uiPriority w:val="39"/>
    <w:rsid w:val="00791A05"/>
    <w:pPr>
      <w:tabs>
        <w:tab w:val="left" w:pos="1009"/>
        <w:tab w:val="right" w:leader="dot" w:pos="9072"/>
      </w:tabs>
      <w:suppressAutoHyphens/>
      <w:spacing w:before="120" w:after="120"/>
      <w:ind w:left="641"/>
    </w:pPr>
    <w:rPr>
      <w:rFonts w:ascii="Vinci Sans" w:hAnsi="Vinci Sans" w:cs="Arial"/>
      <w:b/>
      <w:color w:val="004489"/>
      <w:sz w:val="24"/>
      <w:lang w:eastAsia="fr-FR"/>
    </w:rPr>
  </w:style>
  <w:style w:type="paragraph" w:styleId="TM2">
    <w:name w:val="toc 2"/>
    <w:basedOn w:val="Normal"/>
    <w:next w:val="Normal"/>
    <w:uiPriority w:val="39"/>
    <w:rsid w:val="00791A05"/>
    <w:pPr>
      <w:tabs>
        <w:tab w:val="left" w:pos="1520"/>
        <w:tab w:val="right" w:leader="dot" w:pos="9072"/>
      </w:tabs>
      <w:suppressAutoHyphens/>
      <w:ind w:left="998"/>
    </w:pPr>
    <w:rPr>
      <w:noProof/>
      <w:color w:val="004489"/>
      <w:szCs w:val="20"/>
      <w:lang w:eastAsia="fr-FR"/>
    </w:rPr>
  </w:style>
  <w:style w:type="character" w:styleId="Numrodepage">
    <w:name w:val="page number"/>
    <w:aliases w:val="Numéro de page_SD"/>
    <w:rsid w:val="00725215"/>
    <w:rPr>
      <w:rFonts w:ascii="Vinci Sans" w:hAnsi="Vinci Sans"/>
      <w:i/>
      <w:dstrike w:val="0"/>
      <w:sz w:val="16"/>
      <w:szCs w:val="16"/>
      <w:vertAlign w:val="baseline"/>
    </w:rPr>
  </w:style>
  <w:style w:type="paragraph" w:customStyle="1" w:styleId="PDP1erligneSD">
    <w:name w:val="PDP_1er ligne_SD"/>
    <w:basedOn w:val="Normal"/>
    <w:qFormat/>
    <w:rsid w:val="00725215"/>
    <w:pPr>
      <w:pBdr>
        <w:top w:val="single" w:sz="4" w:space="1" w:color="004489"/>
      </w:pBdr>
    </w:pPr>
    <w:rPr>
      <w:rFonts w:ascii="Vinci Sans" w:hAnsi="Vinci Sans" w:cs="Arial"/>
      <w:color w:val="004489"/>
      <w:sz w:val="15"/>
      <w:szCs w:val="14"/>
      <w:lang w:eastAsia="fr-FR"/>
    </w:rPr>
  </w:style>
  <w:style w:type="paragraph" w:customStyle="1" w:styleId="PDP2meligneSD">
    <w:name w:val="PDP_2ème ligne_SD"/>
    <w:basedOn w:val="Normal"/>
    <w:qFormat/>
    <w:rsid w:val="00725215"/>
    <w:rPr>
      <w:rFonts w:ascii="Vinci Sans" w:hAnsi="Vinci Sans" w:cs="Arial"/>
      <w:color w:val="E20025"/>
      <w:sz w:val="15"/>
      <w:szCs w:val="15"/>
      <w:lang w:eastAsia="fr-FR"/>
    </w:rPr>
  </w:style>
  <w:style w:type="character" w:customStyle="1" w:styleId="Titre1Car">
    <w:name w:val="Titre 1 Car"/>
    <w:aliases w:val="Titre 1_SD Car"/>
    <w:basedOn w:val="Policepardfaut"/>
    <w:link w:val="Titre1"/>
    <w:rsid w:val="00437892"/>
    <w:rPr>
      <w:rFonts w:ascii="Vinci Sans" w:eastAsia="Times New Roman" w:hAnsi="Vinci Sans" w:cs="Arial"/>
      <w:noProof/>
      <w:color w:val="004489"/>
      <w:spacing w:val="6"/>
      <w:sz w:val="32"/>
      <w:szCs w:val="32"/>
    </w:rPr>
  </w:style>
  <w:style w:type="character" w:customStyle="1" w:styleId="Titre2Car">
    <w:name w:val="Titre 2 Car"/>
    <w:aliases w:val="Titre 2_SD Car"/>
    <w:basedOn w:val="Policepardfaut"/>
    <w:link w:val="Titre2"/>
    <w:rsid w:val="00437892"/>
    <w:rPr>
      <w:rFonts w:ascii="Vinci Sans" w:eastAsia="Times New Roman" w:hAnsi="Vinci Sans" w:cs="Arial"/>
      <w:bCs/>
      <w:iCs/>
      <w:color w:val="004489"/>
      <w:sz w:val="28"/>
      <w:szCs w:val="28"/>
    </w:rPr>
  </w:style>
  <w:style w:type="character" w:customStyle="1" w:styleId="Titre3Car">
    <w:name w:val="Titre 3 Car"/>
    <w:aliases w:val="Titre 3_SD Car"/>
    <w:basedOn w:val="Policepardfaut"/>
    <w:link w:val="Titre3"/>
    <w:rsid w:val="00727B3C"/>
    <w:rPr>
      <w:rFonts w:ascii="Vinci Sans" w:eastAsia="Times New Roman" w:hAnsi="Vinci Sans" w:cs="Arial"/>
      <w:bCs/>
      <w:color w:val="004489"/>
      <w:sz w:val="22"/>
      <w:szCs w:val="22"/>
    </w:rPr>
  </w:style>
  <w:style w:type="paragraph" w:customStyle="1" w:styleId="MiseenvidenceSD">
    <w:name w:val="Mise en évidence_SD"/>
    <w:basedOn w:val="Normal"/>
    <w:qFormat/>
    <w:rsid w:val="00725215"/>
    <w:pPr>
      <w:pBdr>
        <w:left w:val="single" w:sz="36" w:space="4" w:color="E20025"/>
      </w:pBdr>
      <w:spacing w:before="240" w:after="60"/>
      <w:ind w:left="1701" w:right="1303" w:hanging="9"/>
      <w:jc w:val="both"/>
    </w:pPr>
    <w:rPr>
      <w:szCs w:val="20"/>
      <w:lang w:eastAsia="fr-FR"/>
    </w:rPr>
  </w:style>
  <w:style w:type="paragraph" w:customStyle="1" w:styleId="ParagrapheSD">
    <w:name w:val="Paragraphe_SD"/>
    <w:basedOn w:val="Normal"/>
    <w:qFormat/>
    <w:rsid w:val="0047534F"/>
    <w:pPr>
      <w:spacing w:after="120"/>
      <w:ind w:right="426"/>
      <w:jc w:val="both"/>
    </w:pPr>
    <w:rPr>
      <w:rFonts w:cs="Arial"/>
      <w:snapToGrid w:val="0"/>
      <w:szCs w:val="20"/>
      <w:lang w:eastAsia="fr-FR"/>
    </w:rPr>
  </w:style>
  <w:style w:type="paragraph" w:customStyle="1" w:styleId="En-tteSD">
    <w:name w:val="En-tête_SD"/>
    <w:basedOn w:val="Normal"/>
    <w:qFormat/>
    <w:rsid w:val="00725215"/>
    <w:pPr>
      <w:jc w:val="right"/>
    </w:pPr>
    <w:rPr>
      <w:rFonts w:ascii="Vinci Sans" w:hAnsi="Vinci Sans"/>
      <w:i/>
      <w:color w:val="E20025"/>
      <w:szCs w:val="20"/>
    </w:rPr>
  </w:style>
  <w:style w:type="paragraph" w:customStyle="1" w:styleId="AnnexeSD">
    <w:name w:val="Annexe_SD"/>
    <w:basedOn w:val="Normal"/>
    <w:next w:val="Normal"/>
    <w:rsid w:val="00A507FA"/>
    <w:pPr>
      <w:pageBreakBefore/>
      <w:numPr>
        <w:numId w:val="3"/>
      </w:numPr>
      <w:pBdr>
        <w:bottom w:val="single" w:sz="8" w:space="12" w:color="E20025"/>
      </w:pBdr>
      <w:tabs>
        <w:tab w:val="clear" w:pos="1931"/>
        <w:tab w:val="left" w:pos="1985"/>
      </w:tabs>
      <w:spacing w:before="4000" w:line="360" w:lineRule="atLeast"/>
      <w:ind w:left="567" w:right="1276" w:firstLine="0"/>
    </w:pPr>
    <w:rPr>
      <w:rFonts w:cs="Arial"/>
      <w:color w:val="004489"/>
      <w:spacing w:val="6"/>
      <w:sz w:val="40"/>
      <w:szCs w:val="40"/>
      <w:lang w:eastAsia="fr-FR"/>
    </w:rPr>
  </w:style>
  <w:style w:type="paragraph" w:customStyle="1" w:styleId="TitrePlancheSD">
    <w:name w:val="Titre Planche_SD"/>
    <w:basedOn w:val="ParagrapheSD"/>
    <w:next w:val="ParagrapheSD"/>
    <w:qFormat/>
    <w:rsid w:val="00350A5B"/>
    <w:pPr>
      <w:numPr>
        <w:numId w:val="8"/>
      </w:numPr>
      <w:tabs>
        <w:tab w:val="left" w:pos="1276"/>
      </w:tabs>
      <w:ind w:left="0" w:right="425" w:firstLine="0"/>
    </w:pPr>
    <w:rPr>
      <w:color w:val="E20025"/>
      <w:sz w:val="24"/>
    </w:rPr>
  </w:style>
  <w:style w:type="paragraph" w:customStyle="1" w:styleId="EnumrationSD">
    <w:name w:val="Enumération_SD"/>
    <w:basedOn w:val="Normal"/>
    <w:qFormat/>
    <w:rsid w:val="00725215"/>
    <w:pPr>
      <w:numPr>
        <w:numId w:val="5"/>
      </w:numPr>
      <w:tabs>
        <w:tab w:val="left" w:pos="851"/>
      </w:tabs>
      <w:spacing w:after="120"/>
      <w:ind w:right="417"/>
      <w:jc w:val="both"/>
    </w:pPr>
    <w:rPr>
      <w:rFonts w:cs="Arial"/>
      <w:snapToGrid w:val="0"/>
      <w:szCs w:val="20"/>
      <w:lang w:eastAsia="fr-FR"/>
    </w:rPr>
  </w:style>
  <w:style w:type="paragraph" w:customStyle="1" w:styleId="SousnumrationSD">
    <w:name w:val="Sous énumération_SD"/>
    <w:basedOn w:val="Normal"/>
    <w:rsid w:val="00725215"/>
    <w:pPr>
      <w:numPr>
        <w:numId w:val="6"/>
      </w:numPr>
      <w:tabs>
        <w:tab w:val="left" w:pos="1218"/>
      </w:tabs>
      <w:suppressAutoHyphens/>
      <w:spacing w:after="120"/>
      <w:ind w:right="420"/>
      <w:jc w:val="both"/>
    </w:pPr>
    <w:rPr>
      <w:rFonts w:cs="Arial"/>
      <w:snapToGrid w:val="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C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C9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gende">
    <w:name w:val="caption"/>
    <w:basedOn w:val="Normal"/>
    <w:next w:val="Normal"/>
    <w:qFormat/>
    <w:rsid w:val="0021266E"/>
    <w:rPr>
      <w:b/>
      <w:bCs/>
      <w:szCs w:val="20"/>
      <w:lang w:eastAsia="fr-FR"/>
    </w:rPr>
  </w:style>
  <w:style w:type="paragraph" w:styleId="Corpsdetexte">
    <w:name w:val="Body Text"/>
    <w:basedOn w:val="Normal"/>
    <w:link w:val="CorpsdetexteCar"/>
    <w:rsid w:val="000D6050"/>
    <w:pPr>
      <w:spacing w:after="120"/>
    </w:pPr>
    <w:rPr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D6050"/>
    <w:rPr>
      <w:rFonts w:ascii="Arial" w:eastAsia="Times New Roman" w:hAnsi="Arial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0D6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459E9"/>
    <w:rPr>
      <w:rFonts w:ascii="Arial" w:eastAsia="Times New Roman" w:hAnsi="Arial"/>
      <w:szCs w:val="24"/>
      <w:lang w:eastAsia="es-ES" w:bidi="ar-SA"/>
    </w:rPr>
  </w:style>
  <w:style w:type="table" w:customStyle="1" w:styleId="TableauSD">
    <w:name w:val="Tableau_SD"/>
    <w:basedOn w:val="TableauNormal"/>
    <w:rsid w:val="00725215"/>
    <w:pPr>
      <w:jc w:val="center"/>
    </w:pPr>
    <w:rPr>
      <w:rFonts w:ascii="Arial" w:eastAsia="Times New Roman" w:hAnsi="Arial"/>
      <w:sz w:val="18"/>
    </w:rPr>
    <w:tblPr>
      <w:tblStyleRowBandSize w:val="1"/>
      <w:tblStyleColBandSize w:val="1"/>
      <w:tblInd w:w="170" w:type="dxa"/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8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single" w:sz="4" w:space="0" w:color="808080"/>
          <w:tl2br w:val="nil"/>
          <w:tr2bl w:val="nil"/>
        </w:tcBorders>
        <w:shd w:val="clear" w:color="auto" w:fill="004489"/>
      </w:tcPr>
    </w:tblStylePr>
    <w:tblStylePr w:type="lastRow">
      <w:pPr>
        <w:jc w:val="center"/>
      </w:pPr>
      <w:rPr>
        <w:rFonts w:ascii="Arial" w:hAnsi="Arial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firstCol">
      <w:pPr>
        <w:jc w:val="center"/>
      </w:pPr>
      <w:rPr>
        <w:rFonts w:ascii="Arial" w:hAnsi="Arial"/>
        <w:sz w:val="18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cBorders>
      </w:tcPr>
    </w:tblStylePr>
    <w:tblStylePr w:type="lastCol">
      <w:pPr>
        <w:jc w:val="center"/>
      </w:pPr>
      <w:rPr>
        <w:rFonts w:ascii="Arial" w:hAnsi="Arial"/>
        <w:sz w:val="18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cBorders>
      </w:tcPr>
    </w:tblStylePr>
    <w:tblStylePr w:type="band1Vert">
      <w:pPr>
        <w:jc w:val="center"/>
      </w:pPr>
      <w:rPr>
        <w:rFonts w:ascii="Arial" w:hAnsi="Arial"/>
        <w:sz w:val="18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cBorders>
        <w:vAlign w:val="center"/>
      </w:tcPr>
    </w:tblStylePr>
    <w:tblStylePr w:type="band2Vert">
      <w:pPr>
        <w:jc w:val="center"/>
      </w:pPr>
      <w:rPr>
        <w:rFonts w:ascii="Arial" w:hAnsi="Arial"/>
        <w:sz w:val="18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cBorders>
        <w:vAlign w:val="center"/>
      </w:tcPr>
    </w:tblStylePr>
    <w:tblStylePr w:type="band1Horz">
      <w:pPr>
        <w:jc w:val="center"/>
      </w:pPr>
      <w:rPr>
        <w:rFonts w:ascii="Arial" w:hAnsi="Arial"/>
        <w:sz w:val="18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cBorders>
        <w:vAlign w:val="center"/>
      </w:tcPr>
    </w:tblStylePr>
    <w:tblStylePr w:type="band2Horz">
      <w:pPr>
        <w:jc w:val="center"/>
      </w:pPr>
      <w:rPr>
        <w:rFonts w:ascii="Arial" w:hAnsi="Arial"/>
        <w:sz w:val="18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cBorders>
      </w:tcPr>
    </w:tblStylePr>
    <w:tblStylePr w:type="neCell">
      <w:pPr>
        <w:jc w:val="center"/>
      </w:pPr>
      <w:rPr>
        <w:rFonts w:ascii="Arial" w:hAnsi="Arial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pPr>
        <w:jc w:val="center"/>
      </w:pPr>
      <w:rPr>
        <w:rFonts w:ascii="Arial" w:hAnsi="Arial"/>
        <w:sz w:val="18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cBorders>
        <w:vAlign w:val="center"/>
      </w:tcPr>
    </w:tblStylePr>
    <w:tblStylePr w:type="seCell">
      <w:pPr>
        <w:jc w:val="center"/>
      </w:pPr>
    </w:tblStylePr>
    <w:tblStylePr w:type="swCell">
      <w:pPr>
        <w:jc w:val="center"/>
      </w:pPr>
      <w:rPr>
        <w:rFonts w:ascii="Arial" w:hAnsi="Arial"/>
        <w:sz w:val="18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</w:tcPr>
    </w:tblStylePr>
  </w:style>
  <w:style w:type="paragraph" w:styleId="Notedebasdepage">
    <w:name w:val="footnote text"/>
    <w:aliases w:val="Note de bas de page_SD"/>
    <w:basedOn w:val="Normal"/>
    <w:link w:val="NotedebasdepageCar"/>
    <w:uiPriority w:val="99"/>
    <w:semiHidden/>
    <w:unhideWhenUsed/>
    <w:rsid w:val="004C755E"/>
    <w:rPr>
      <w:sz w:val="18"/>
      <w:szCs w:val="20"/>
    </w:rPr>
  </w:style>
  <w:style w:type="character" w:customStyle="1" w:styleId="NotedebasdepageCar">
    <w:name w:val="Note de bas de page Car"/>
    <w:aliases w:val="Note de bas de page_SD Car"/>
    <w:basedOn w:val="Policepardfaut"/>
    <w:link w:val="Notedebasdepage"/>
    <w:uiPriority w:val="99"/>
    <w:semiHidden/>
    <w:rsid w:val="004C755E"/>
    <w:rPr>
      <w:rFonts w:ascii="Arial" w:eastAsia="Times New Roman" w:hAnsi="Arial"/>
      <w:sz w:val="18"/>
      <w:lang w:eastAsia="es-ES"/>
    </w:rPr>
  </w:style>
  <w:style w:type="character" w:styleId="Appelnotedebasdep">
    <w:name w:val="footnote reference"/>
    <w:basedOn w:val="Policepardfaut"/>
    <w:uiPriority w:val="99"/>
    <w:semiHidden/>
    <w:unhideWhenUsed/>
    <w:rsid w:val="004C755E"/>
    <w:rPr>
      <w:rFonts w:ascii="Arial" w:hAnsi="Arial"/>
      <w:sz w:val="18"/>
      <w:vertAlign w:val="superscript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3C283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C283F"/>
    <w:rPr>
      <w:rFonts w:ascii="Arial" w:eastAsia="Times New Roman" w:hAnsi="Arial"/>
      <w:szCs w:val="24"/>
      <w:lang w:eastAsia="es-ES" w:bidi="ar-SA"/>
    </w:rPr>
  </w:style>
  <w:style w:type="character" w:styleId="Lienhypertexte">
    <w:name w:val="Hyperlink"/>
    <w:basedOn w:val="Policepardfaut"/>
    <w:uiPriority w:val="99"/>
    <w:unhideWhenUsed/>
    <w:rsid w:val="00E07262"/>
    <w:rPr>
      <w:color w:val="0000FF" w:themeColor="hyperlink"/>
      <w:u w:val="single"/>
    </w:rPr>
  </w:style>
  <w:style w:type="paragraph" w:styleId="Paragraphedeliste">
    <w:name w:val="List Paragraph"/>
    <w:basedOn w:val="Normal"/>
    <w:qFormat/>
    <w:rsid w:val="00882D2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F27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2798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2798"/>
    <w:rPr>
      <w:rFonts w:ascii="Arial" w:eastAsia="Times New Roman" w:hAnsi="Arial"/>
      <w:lang w:eastAsia="es-ES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27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2798"/>
    <w:rPr>
      <w:rFonts w:ascii="Arial" w:eastAsia="Times New Roman" w:hAnsi="Arial"/>
      <w:b/>
      <w:bCs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lauren.girault@sixense-group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ago\Desktop\Mod&#232;les%20&#224;%20mettre%20en%20forme\Acoustic\RA-1Y0xxx-01-L_Mod&#232;le%20Rapport%20S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2E10-8FB4-4362-BB2E-DA4E3992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RA-1Y0xxx-01-L_Modèle Rapport SD.dot</Template>
  <TotalTime>2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FARAGO.ANDREA</dc:creator>
  <cp:lastModifiedBy>GIRAULT Lauren</cp:lastModifiedBy>
  <cp:revision>10</cp:revision>
  <cp:lastPrinted>2012-12-04T16:25:00Z</cp:lastPrinted>
  <dcterms:created xsi:type="dcterms:W3CDTF">2018-03-15T13:19:00Z</dcterms:created>
  <dcterms:modified xsi:type="dcterms:W3CDTF">2019-06-21T14:23:00Z</dcterms:modified>
</cp:coreProperties>
</file>